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F71B" w14:textId="73767D5E" w:rsidR="00C57AD8" w:rsidRDefault="00D60A63" w:rsidP="00D60A63">
      <w:pPr>
        <w:pStyle w:val="Heading1"/>
        <w:spacing w:after="120"/>
      </w:pPr>
      <w:r>
        <w:rPr>
          <w:noProof/>
        </w:rPr>
        <w:drawing>
          <wp:anchor distT="0" distB="0" distL="114300" distR="114300" simplePos="0" relativeHeight="251658240" behindDoc="0" locked="0" layoutInCell="1" allowOverlap="1" wp14:anchorId="23B46BCC" wp14:editId="7F194140">
            <wp:simplePos x="0" y="0"/>
            <wp:positionH relativeFrom="column">
              <wp:posOffset>5768556</wp:posOffset>
            </wp:positionH>
            <wp:positionV relativeFrom="paragraph">
              <wp:posOffset>-1927</wp:posOffset>
            </wp:positionV>
            <wp:extent cx="737457" cy="1103586"/>
            <wp:effectExtent l="0" t="0" r="0" b="1905"/>
            <wp:wrapNone/>
            <wp:docPr id="667256199" name="Picture 1" descr="A card with a symbol of a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56199" name="Picture 1" descr="A card with a symbol of a car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48" cy="1132904"/>
                    </a:xfrm>
                    <a:prstGeom prst="rect">
                      <a:avLst/>
                    </a:prstGeom>
                  </pic:spPr>
                </pic:pic>
              </a:graphicData>
            </a:graphic>
            <wp14:sizeRelH relativeFrom="page">
              <wp14:pctWidth>0</wp14:pctWidth>
            </wp14:sizeRelH>
            <wp14:sizeRelV relativeFrom="page">
              <wp14:pctHeight>0</wp14:pctHeight>
            </wp14:sizeRelV>
          </wp:anchor>
        </w:drawing>
      </w:r>
      <w:r w:rsidR="00000000" w:rsidRPr="00D60A63">
        <w:t>Bridžový klub Praha, z. s.</w:t>
      </w:r>
    </w:p>
    <w:p w14:paraId="083CC299" w14:textId="06EEAE9C" w:rsidR="00D60A63" w:rsidRPr="00742F2F" w:rsidRDefault="00D60A63" w:rsidP="00D60A63">
      <w:pPr>
        <w:pStyle w:val="Heading1"/>
        <w:spacing w:after="240"/>
        <w:rPr>
          <w:sz w:val="52"/>
          <w:szCs w:val="48"/>
          <w:lang w:val="en-US"/>
        </w:rPr>
      </w:pPr>
      <w:r w:rsidRPr="00D60A63">
        <w:rPr>
          <w:noProof/>
          <w:sz w:val="52"/>
          <w:szCs w:val="48"/>
        </w:rPr>
        <w:t>Stanovy</w:t>
      </w:r>
    </w:p>
    <w:p w14:paraId="0CE39423" w14:textId="77777777" w:rsidR="00C57AD8" w:rsidRPr="00B46239" w:rsidRDefault="00000000" w:rsidP="00B46239">
      <w:pPr>
        <w:pStyle w:val="Heading1"/>
      </w:pPr>
      <w:r w:rsidRPr="00B46239">
        <w:t>Část první – Základní a obecná ustanovení</w:t>
      </w:r>
    </w:p>
    <w:p w14:paraId="11B6C794" w14:textId="77777777" w:rsidR="00C57AD8" w:rsidRPr="00B46239" w:rsidRDefault="00000000" w:rsidP="00B46239">
      <w:pPr>
        <w:pStyle w:val="Heading2"/>
      </w:pPr>
      <w:r w:rsidRPr="00B46239">
        <w:t>Čl. 1 – Název, sídlo a právní podstata</w:t>
      </w:r>
    </w:p>
    <w:p w14:paraId="2C132978" w14:textId="77777777" w:rsidR="00C57AD8" w:rsidRPr="00B46239" w:rsidRDefault="00000000">
      <w:pPr>
        <w:ind w:left="340" w:hanging="355"/>
        <w:rPr>
          <w:lang w:val="cs-CZ"/>
        </w:rPr>
      </w:pPr>
      <w:r w:rsidRPr="00B46239">
        <w:rPr>
          <w:lang w:val="cs-CZ"/>
        </w:rPr>
        <w:t>/1/ Název spolku je Bridžový klub Praha, z. s. (dále „spolek“). Spolek může k interním účelům používat i zkratku BK Praha nebo BKP.</w:t>
      </w:r>
    </w:p>
    <w:p w14:paraId="762ABCFA" w14:textId="77777777" w:rsidR="00C57AD8" w:rsidRPr="00B46239" w:rsidRDefault="00000000">
      <w:pPr>
        <w:ind w:left="-5"/>
        <w:rPr>
          <w:lang w:val="cs-CZ"/>
        </w:rPr>
      </w:pPr>
      <w:r w:rsidRPr="00B46239">
        <w:rPr>
          <w:lang w:val="cs-CZ"/>
        </w:rPr>
        <w:t>/2/ Sídlo spolku je na adrese Italská 209/17, 120 00 Praha 2 – Vinohrady.</w:t>
      </w:r>
    </w:p>
    <w:p w14:paraId="60A0C199" w14:textId="77777777" w:rsidR="00C57AD8" w:rsidRPr="00B46239" w:rsidRDefault="00000000">
      <w:pPr>
        <w:ind w:left="340" w:hanging="355"/>
        <w:rPr>
          <w:lang w:val="cs-CZ"/>
        </w:rPr>
      </w:pPr>
      <w:r w:rsidRPr="00B46239">
        <w:rPr>
          <w:lang w:val="cs-CZ"/>
        </w:rPr>
        <w:t>/3/ Zapsaný spolek je spolkem podle § 214 a násl. zákona č. 89/2012 Sb., občanský zákoník, ve znění pozdějších předpisů.</w:t>
      </w:r>
    </w:p>
    <w:p w14:paraId="122FF150" w14:textId="77777777" w:rsidR="00C57AD8" w:rsidRPr="00B46239" w:rsidRDefault="00000000">
      <w:pPr>
        <w:ind w:left="340" w:hanging="355"/>
        <w:rPr>
          <w:lang w:val="cs-CZ"/>
        </w:rPr>
      </w:pPr>
      <w:r w:rsidRPr="00B46239">
        <w:rPr>
          <w:lang w:val="cs-CZ"/>
        </w:rPr>
        <w:t>/4/ Spolek je právnickou osobou s identifikačním číslem 708 36 876. Spolek je zapsaný ve Spolkovém rejstříku u Městského soudu v Praze pod spisovou značkou L 10944.</w:t>
      </w:r>
    </w:p>
    <w:p w14:paraId="54493EA9" w14:textId="77777777" w:rsidR="00C57AD8" w:rsidRPr="00B46239" w:rsidRDefault="00000000">
      <w:pPr>
        <w:spacing w:after="402"/>
        <w:ind w:left="340" w:hanging="355"/>
        <w:rPr>
          <w:lang w:val="cs-CZ"/>
        </w:rPr>
      </w:pPr>
      <w:r w:rsidRPr="00B46239">
        <w:rPr>
          <w:lang w:val="cs-CZ"/>
        </w:rPr>
        <w:t>/5/ Statutárním orgánem spolku je výkonný výbor a statutárním zástupcem spolku je předseda nebo předsedkyně.</w:t>
      </w:r>
    </w:p>
    <w:p w14:paraId="18F5C6DE" w14:textId="77777777" w:rsidR="00C57AD8" w:rsidRPr="00B46239" w:rsidRDefault="00000000" w:rsidP="00B46239">
      <w:pPr>
        <w:pStyle w:val="Heading2"/>
      </w:pPr>
      <w:r w:rsidRPr="00B46239">
        <w:t>Čl. 2 – Cíle spolku</w:t>
      </w:r>
    </w:p>
    <w:p w14:paraId="35854AE8" w14:textId="77777777" w:rsidR="00B46239" w:rsidRDefault="00000000" w:rsidP="00B46239">
      <w:pPr>
        <w:spacing w:after="0"/>
        <w:ind w:left="-5"/>
        <w:rPr>
          <w:lang w:val="cs-CZ"/>
        </w:rPr>
      </w:pPr>
      <w:r w:rsidRPr="00B46239">
        <w:rPr>
          <w:lang w:val="cs-CZ"/>
        </w:rPr>
        <w:t xml:space="preserve">/1/ Cílem činnosti spolku je propagace a popularizace bridže včetně organizace a realizace soutěží v bridži. Dalším cílem spolku je i spolupráce s jinými obdobnými subjekty. </w:t>
      </w:r>
    </w:p>
    <w:p w14:paraId="27DAF496" w14:textId="08DD86B4" w:rsidR="00C57AD8" w:rsidRPr="00B46239" w:rsidRDefault="00000000" w:rsidP="00B46239">
      <w:pPr>
        <w:spacing w:after="325"/>
        <w:ind w:left="0" w:firstLine="0"/>
        <w:rPr>
          <w:lang w:val="cs-CZ"/>
        </w:rPr>
      </w:pPr>
      <w:r w:rsidRPr="00B46239">
        <w:rPr>
          <w:lang w:val="cs-CZ"/>
        </w:rPr>
        <w:t>/2/ Spolek hradí náklady své činnosti ze svých příjmů.</w:t>
      </w:r>
    </w:p>
    <w:p w14:paraId="15E5F257" w14:textId="77777777" w:rsidR="00C57AD8" w:rsidRPr="00B46239" w:rsidRDefault="00000000" w:rsidP="00B46239">
      <w:pPr>
        <w:pStyle w:val="Heading2"/>
      </w:pPr>
      <w:r w:rsidRPr="00B46239">
        <w:t>Čl. 3 – Činnosti spolku</w:t>
      </w:r>
    </w:p>
    <w:p w14:paraId="318EB0E6" w14:textId="77777777" w:rsidR="00C57AD8" w:rsidRPr="00B46239" w:rsidRDefault="00000000">
      <w:pPr>
        <w:ind w:left="-5"/>
        <w:rPr>
          <w:lang w:val="cs-CZ"/>
        </w:rPr>
      </w:pPr>
      <w:r w:rsidRPr="00B46239">
        <w:rPr>
          <w:lang w:val="cs-CZ"/>
        </w:rPr>
        <w:t>/1/ Činnost spolku je vymezena ústavou, platnými právními předpisy České republiky a těmito stanovami.</w:t>
      </w:r>
    </w:p>
    <w:p w14:paraId="4A25315C" w14:textId="77777777" w:rsidR="00C57AD8" w:rsidRPr="00B46239" w:rsidRDefault="00000000">
      <w:pPr>
        <w:ind w:left="-5"/>
        <w:rPr>
          <w:lang w:val="cs-CZ"/>
        </w:rPr>
      </w:pPr>
      <w:r w:rsidRPr="00B46239">
        <w:rPr>
          <w:lang w:val="cs-CZ"/>
        </w:rPr>
        <w:t>/2/ Hlavními činnostmi spolku jsou zejména:</w:t>
      </w:r>
    </w:p>
    <w:p w14:paraId="0FE36D0B" w14:textId="77777777" w:rsidR="00C57AD8" w:rsidRPr="00B46239" w:rsidRDefault="00000000">
      <w:pPr>
        <w:numPr>
          <w:ilvl w:val="0"/>
          <w:numId w:val="1"/>
        </w:numPr>
        <w:ind w:hanging="360"/>
        <w:rPr>
          <w:lang w:val="cs-CZ"/>
        </w:rPr>
      </w:pPr>
      <w:r w:rsidRPr="00B46239">
        <w:rPr>
          <w:lang w:val="cs-CZ"/>
        </w:rPr>
        <w:t>propagace a popularizace bridže v České republice a v Evropské unii,</w:t>
      </w:r>
    </w:p>
    <w:p w14:paraId="22DAF193" w14:textId="77777777" w:rsidR="00C57AD8" w:rsidRPr="00B46239" w:rsidRDefault="00000000">
      <w:pPr>
        <w:numPr>
          <w:ilvl w:val="0"/>
          <w:numId w:val="1"/>
        </w:numPr>
        <w:ind w:hanging="360"/>
        <w:rPr>
          <w:lang w:val="cs-CZ"/>
        </w:rPr>
      </w:pPr>
      <w:r w:rsidRPr="00B46239">
        <w:rPr>
          <w:lang w:val="cs-CZ"/>
        </w:rPr>
        <w:t>organizace a realizace regionálních, národních i mezinárodních soutěží v bridži,</w:t>
      </w:r>
    </w:p>
    <w:p w14:paraId="44725F2E" w14:textId="77777777" w:rsidR="00C57AD8" w:rsidRPr="00B46239" w:rsidRDefault="00000000">
      <w:pPr>
        <w:numPr>
          <w:ilvl w:val="0"/>
          <w:numId w:val="1"/>
        </w:numPr>
        <w:ind w:hanging="360"/>
        <w:rPr>
          <w:lang w:val="cs-CZ"/>
        </w:rPr>
      </w:pPr>
      <w:r w:rsidRPr="00B46239">
        <w:rPr>
          <w:lang w:val="cs-CZ"/>
        </w:rPr>
        <w:t>poradenské a konzultační činnosti v oblasti bridže,</w:t>
      </w:r>
    </w:p>
    <w:p w14:paraId="72BA4C30" w14:textId="77777777" w:rsidR="00C57AD8" w:rsidRPr="00B46239" w:rsidRDefault="00000000">
      <w:pPr>
        <w:numPr>
          <w:ilvl w:val="0"/>
          <w:numId w:val="1"/>
        </w:numPr>
        <w:ind w:hanging="360"/>
        <w:rPr>
          <w:lang w:val="cs-CZ"/>
        </w:rPr>
      </w:pPr>
      <w:r w:rsidRPr="00B46239">
        <w:rPr>
          <w:lang w:val="cs-CZ"/>
        </w:rPr>
        <w:t>lektorská činnost a organizace vzdělávacích a lektorských akcí v oblasti bridže,</w:t>
      </w:r>
    </w:p>
    <w:p w14:paraId="7009BD87" w14:textId="77777777" w:rsidR="00C57AD8" w:rsidRPr="00B46239" w:rsidRDefault="00000000">
      <w:pPr>
        <w:numPr>
          <w:ilvl w:val="0"/>
          <w:numId w:val="1"/>
        </w:numPr>
        <w:ind w:hanging="360"/>
        <w:rPr>
          <w:lang w:val="cs-CZ"/>
        </w:rPr>
      </w:pPr>
      <w:r w:rsidRPr="00B46239">
        <w:rPr>
          <w:lang w:val="cs-CZ"/>
        </w:rPr>
        <w:t>osvětové a vzdělávací činnosti pro děti, mládež a dospělé zejména v oblasti bridže,</w:t>
      </w:r>
    </w:p>
    <w:p w14:paraId="40B8DA0E" w14:textId="77777777" w:rsidR="00C57AD8" w:rsidRPr="00B46239" w:rsidRDefault="00000000">
      <w:pPr>
        <w:numPr>
          <w:ilvl w:val="0"/>
          <w:numId w:val="1"/>
        </w:numPr>
        <w:ind w:hanging="360"/>
        <w:rPr>
          <w:lang w:val="cs-CZ"/>
        </w:rPr>
      </w:pPr>
      <w:r w:rsidRPr="00B46239">
        <w:rPr>
          <w:lang w:val="cs-CZ"/>
        </w:rPr>
        <w:t>zabezpečení provozu bridžového klubu,</w:t>
      </w:r>
    </w:p>
    <w:p w14:paraId="0E92283A" w14:textId="77777777" w:rsidR="00C57AD8" w:rsidRPr="00B46239" w:rsidRDefault="00000000">
      <w:pPr>
        <w:numPr>
          <w:ilvl w:val="0"/>
          <w:numId w:val="1"/>
        </w:numPr>
        <w:ind w:hanging="360"/>
        <w:rPr>
          <w:lang w:val="cs-CZ"/>
        </w:rPr>
      </w:pPr>
      <w:r w:rsidRPr="00B46239">
        <w:rPr>
          <w:lang w:val="cs-CZ"/>
        </w:rPr>
        <w:t>poradenské a konzultační činnosti v oblasti historie bridže,</w:t>
      </w:r>
    </w:p>
    <w:p w14:paraId="181DE415" w14:textId="77777777" w:rsidR="00C57AD8" w:rsidRPr="00B46239" w:rsidRDefault="00000000">
      <w:pPr>
        <w:numPr>
          <w:ilvl w:val="0"/>
          <w:numId w:val="1"/>
        </w:numPr>
        <w:ind w:hanging="360"/>
        <w:rPr>
          <w:lang w:val="cs-CZ"/>
        </w:rPr>
      </w:pPr>
      <w:r w:rsidRPr="00B46239">
        <w:rPr>
          <w:lang w:val="cs-CZ"/>
        </w:rPr>
        <w:t>organizování a realizace vzdělávacích, kulturních, sportovních a jiných akcí pro své členy i pro další občany,</w:t>
      </w:r>
    </w:p>
    <w:p w14:paraId="4DC3B725" w14:textId="77777777" w:rsidR="00C57AD8" w:rsidRPr="00B46239" w:rsidRDefault="00000000">
      <w:pPr>
        <w:numPr>
          <w:ilvl w:val="0"/>
          <w:numId w:val="1"/>
        </w:numPr>
        <w:ind w:hanging="360"/>
        <w:rPr>
          <w:lang w:val="cs-CZ"/>
        </w:rPr>
      </w:pPr>
      <w:r w:rsidRPr="00B46239">
        <w:rPr>
          <w:lang w:val="cs-CZ"/>
        </w:rPr>
        <w:t>ediční, nakladatelská a publikační činnost.</w:t>
      </w:r>
    </w:p>
    <w:p w14:paraId="6855E526" w14:textId="77777777" w:rsidR="00C57AD8" w:rsidRPr="00B46239" w:rsidRDefault="00000000">
      <w:pPr>
        <w:ind w:left="340" w:hanging="355"/>
        <w:rPr>
          <w:lang w:val="cs-CZ"/>
        </w:rPr>
      </w:pPr>
      <w:r w:rsidRPr="00B46239">
        <w:rPr>
          <w:lang w:val="cs-CZ"/>
        </w:rPr>
        <w:t>/3/ Na podporu svých aktivit může spolek vyvíjet doplňkovou vedlejší výdělečnou a podnikatelskou činnost za předpokladu dodržení obecně platných právních předpisů České republiky.</w:t>
      </w:r>
    </w:p>
    <w:p w14:paraId="4244D36C" w14:textId="77777777" w:rsidR="00C57AD8" w:rsidRPr="00B46239" w:rsidRDefault="00000000">
      <w:pPr>
        <w:spacing w:after="406"/>
        <w:ind w:left="340" w:hanging="355"/>
        <w:rPr>
          <w:lang w:val="cs-CZ"/>
        </w:rPr>
      </w:pPr>
      <w:r w:rsidRPr="00B46239">
        <w:rPr>
          <w:lang w:val="cs-CZ"/>
        </w:rPr>
        <w:t>/4/ Spolek může spolupracovat s obdobnými spolky, společnostmi, nadacemi, školami, asociacemi či jinými institucemi věnujících se aktivitám souvisejících s činnostmi spolku.</w:t>
      </w:r>
    </w:p>
    <w:p w14:paraId="656FB04C" w14:textId="77777777" w:rsidR="00C57AD8" w:rsidRPr="00B46239" w:rsidRDefault="00000000" w:rsidP="00B46239">
      <w:pPr>
        <w:pStyle w:val="Heading2"/>
      </w:pPr>
      <w:r w:rsidRPr="00B46239">
        <w:t>Čl. 4 – Zásady činnosti orgánů</w:t>
      </w:r>
    </w:p>
    <w:p w14:paraId="08CB3A31" w14:textId="77777777" w:rsidR="00C57AD8" w:rsidRPr="00B46239" w:rsidRDefault="00000000">
      <w:pPr>
        <w:ind w:left="340" w:hanging="355"/>
        <w:rPr>
          <w:lang w:val="cs-CZ"/>
        </w:rPr>
      </w:pPr>
      <w:r w:rsidRPr="00B46239">
        <w:rPr>
          <w:lang w:val="cs-CZ"/>
        </w:rPr>
        <w:t>/1/ V každém jednání a rozhodování, nevyplývá-li z povahy jednání a rozhodování nebo z těchto stanov něco jiného, se kterýkoli orgán spolku řídí zásadami:</w:t>
      </w:r>
    </w:p>
    <w:p w14:paraId="77841076" w14:textId="77777777" w:rsidR="00C57AD8" w:rsidRPr="00B46239" w:rsidRDefault="00000000">
      <w:pPr>
        <w:numPr>
          <w:ilvl w:val="0"/>
          <w:numId w:val="2"/>
        </w:numPr>
        <w:ind w:hanging="360"/>
        <w:rPr>
          <w:lang w:val="cs-CZ"/>
        </w:rPr>
      </w:pPr>
      <w:r w:rsidRPr="00B46239">
        <w:rPr>
          <w:lang w:val="cs-CZ"/>
        </w:rPr>
        <w:t>aktivního přístupu k projednávané záležitosti a svobodné a kritické výměny názorů,</w:t>
      </w:r>
    </w:p>
    <w:p w14:paraId="20787495" w14:textId="77777777" w:rsidR="00C57AD8" w:rsidRPr="00B46239" w:rsidRDefault="00000000">
      <w:pPr>
        <w:numPr>
          <w:ilvl w:val="0"/>
          <w:numId w:val="2"/>
        </w:numPr>
        <w:ind w:hanging="360"/>
        <w:rPr>
          <w:lang w:val="cs-CZ"/>
        </w:rPr>
      </w:pPr>
      <w:r w:rsidRPr="00B46239">
        <w:rPr>
          <w:lang w:val="cs-CZ"/>
        </w:rPr>
        <w:t>kolektivního rozhodování, nevylučující právo menšiny na odlišný názor i po přijatém rozhodnutí; tím není dotčena povinnost menšiny a každého člena podřídit se rozhodnutí orgánů spolku a plnit je,</w:t>
      </w:r>
    </w:p>
    <w:p w14:paraId="481D3964" w14:textId="77777777" w:rsidR="00C57AD8" w:rsidRPr="00B46239" w:rsidRDefault="00000000">
      <w:pPr>
        <w:numPr>
          <w:ilvl w:val="0"/>
          <w:numId w:val="2"/>
        </w:numPr>
        <w:ind w:hanging="360"/>
        <w:rPr>
          <w:lang w:val="cs-CZ"/>
        </w:rPr>
      </w:pPr>
      <w:r w:rsidRPr="00B46239">
        <w:rPr>
          <w:lang w:val="cs-CZ"/>
        </w:rPr>
        <w:t>plné odpovědnosti toho, kdo rozhodl, za stav, výsledky a důsledky rozhodnutí,</w:t>
      </w:r>
    </w:p>
    <w:p w14:paraId="242F9330" w14:textId="77777777" w:rsidR="00C57AD8" w:rsidRPr="00B46239" w:rsidRDefault="00000000">
      <w:pPr>
        <w:numPr>
          <w:ilvl w:val="0"/>
          <w:numId w:val="2"/>
        </w:numPr>
        <w:ind w:hanging="360"/>
        <w:rPr>
          <w:lang w:val="cs-CZ"/>
        </w:rPr>
      </w:pPr>
      <w:r w:rsidRPr="00B46239">
        <w:rPr>
          <w:lang w:val="cs-CZ"/>
        </w:rPr>
        <w:t>aktivního a tvůrčího přístupu k plnění rozhodnutí a plné odpovědnosti toho, kdo je rozhodnutí povinen plnit, za jeho náležité provedení,</w:t>
      </w:r>
    </w:p>
    <w:p w14:paraId="502E5474" w14:textId="77777777" w:rsidR="00C57AD8" w:rsidRPr="00B46239" w:rsidRDefault="00000000">
      <w:pPr>
        <w:numPr>
          <w:ilvl w:val="0"/>
          <w:numId w:val="2"/>
        </w:numPr>
        <w:ind w:hanging="360"/>
        <w:rPr>
          <w:lang w:val="cs-CZ"/>
        </w:rPr>
      </w:pPr>
      <w:r w:rsidRPr="00B46239">
        <w:rPr>
          <w:lang w:val="cs-CZ"/>
        </w:rPr>
        <w:t>informovanosti každého člena orgánu o připravovaných, učiněných, prováděných a provedených rozhodnutích,</w:t>
      </w:r>
    </w:p>
    <w:p w14:paraId="1C6AD2F0" w14:textId="77777777" w:rsidR="00C57AD8" w:rsidRPr="00B46239" w:rsidRDefault="00000000">
      <w:pPr>
        <w:numPr>
          <w:ilvl w:val="0"/>
          <w:numId w:val="2"/>
        </w:numPr>
        <w:ind w:hanging="360"/>
        <w:rPr>
          <w:lang w:val="cs-CZ"/>
        </w:rPr>
      </w:pPr>
      <w:r w:rsidRPr="00B46239">
        <w:rPr>
          <w:lang w:val="cs-CZ"/>
        </w:rPr>
        <w:t>důsledného, objektivního a včasného vyřizování podnětů, námětů, návrhů, stížností a připomínek.</w:t>
      </w:r>
    </w:p>
    <w:p w14:paraId="492B1123" w14:textId="77777777" w:rsidR="00C57AD8" w:rsidRPr="00B46239" w:rsidRDefault="00000000">
      <w:pPr>
        <w:ind w:left="340" w:hanging="355"/>
        <w:rPr>
          <w:lang w:val="cs-CZ"/>
        </w:rPr>
      </w:pPr>
      <w:r w:rsidRPr="00B46239">
        <w:rPr>
          <w:lang w:val="cs-CZ"/>
        </w:rPr>
        <w:lastRenderedPageBreak/>
        <w:t>/2/ Orgán, který rozhodl, je oprávněn a podle okolností též povinen zajistit provedení nebo provádění rozhodnutí, popř. sám provést kontrolu, a z nesplnění vyvodit odpovídající důsledky.</w:t>
      </w:r>
    </w:p>
    <w:p w14:paraId="143D3E4A" w14:textId="77777777" w:rsidR="00C57AD8" w:rsidRPr="00B46239" w:rsidRDefault="00000000">
      <w:pPr>
        <w:ind w:left="340" w:hanging="355"/>
        <w:rPr>
          <w:lang w:val="cs-CZ"/>
        </w:rPr>
      </w:pPr>
      <w:r w:rsidRPr="00B46239">
        <w:rPr>
          <w:lang w:val="cs-CZ"/>
        </w:rPr>
        <w:t>/3/ Jestliže kterýkoli člen spolku zjistí, že orgán vyvíjí činnost nebo učinil rozhodnutí odporující platným předpisům České republiky nebo stanovám, je povinen na takovou skutečnost příslušný orgán upozornit.</w:t>
      </w:r>
    </w:p>
    <w:p w14:paraId="0C8B56CE" w14:textId="77777777" w:rsidR="00C57AD8" w:rsidRPr="00B46239" w:rsidRDefault="00000000" w:rsidP="00B46239">
      <w:pPr>
        <w:pStyle w:val="Heading2"/>
      </w:pPr>
      <w:r w:rsidRPr="00B46239">
        <w:t>Čl. 5 – Práva a povinnosti členů orgánů</w:t>
      </w:r>
    </w:p>
    <w:p w14:paraId="588DDFF8" w14:textId="77777777" w:rsidR="00C57AD8" w:rsidRPr="00B46239" w:rsidRDefault="00000000">
      <w:pPr>
        <w:ind w:left="-5"/>
        <w:rPr>
          <w:lang w:val="cs-CZ"/>
        </w:rPr>
      </w:pPr>
      <w:r w:rsidRPr="00B46239">
        <w:rPr>
          <w:lang w:val="cs-CZ"/>
        </w:rPr>
        <w:t>/1/ Člen orgánu je odpovědný ze své činnosti těm, kteří jej zvolili, popř. za něž byl zvolen.</w:t>
      </w:r>
    </w:p>
    <w:p w14:paraId="55D623B4" w14:textId="77777777" w:rsidR="00C57AD8" w:rsidRPr="00B46239" w:rsidRDefault="00000000">
      <w:pPr>
        <w:ind w:left="340" w:hanging="355"/>
        <w:rPr>
          <w:lang w:val="cs-CZ"/>
        </w:rPr>
      </w:pPr>
      <w:r w:rsidRPr="00B46239">
        <w:rPr>
          <w:lang w:val="cs-CZ"/>
        </w:rPr>
        <w:t>/2/ Člen orgánu je oprávněn a zároveň povinen osobně se zúčastnit jednání a rozhodování. Nemůže se nechat zastoupit. Nemůže-li se jednání a rozhodování zúčastnit, je povinen se omluvit. K záležitostem, jež jsou nebo budou v programu jednání, se může vyjádřit prostřednictvím jiného člena orgánu nebo písemně, podstatný obsah jeho písemného vyjádření se na jednání přečte, hlas má však jen poradní. Výjimky jsou určeny stanovami.</w:t>
      </w:r>
    </w:p>
    <w:p w14:paraId="13249ED7" w14:textId="77777777" w:rsidR="00C57AD8" w:rsidRPr="00B46239" w:rsidRDefault="00000000">
      <w:pPr>
        <w:spacing w:after="2" w:line="238" w:lineRule="auto"/>
        <w:ind w:left="350" w:right="-9" w:hanging="365"/>
        <w:jc w:val="left"/>
        <w:rPr>
          <w:lang w:val="cs-CZ"/>
        </w:rPr>
      </w:pPr>
      <w:r w:rsidRPr="00B46239">
        <w:rPr>
          <w:lang w:val="cs-CZ"/>
        </w:rPr>
        <w:t>/3/ Jednání a hlasování orgánu může proběhnout i formou online prostřednictvím webových či mobilních aplikací, případně i prostřednictvím hlasování per rollam prostřednictvím emailů. Hlasování per rollam je možné využít v jakýchkoliv případech.</w:t>
      </w:r>
    </w:p>
    <w:p w14:paraId="7EEE478A" w14:textId="77777777" w:rsidR="00C57AD8" w:rsidRPr="00B46239" w:rsidRDefault="00000000">
      <w:pPr>
        <w:spacing w:after="320"/>
        <w:ind w:left="340" w:hanging="355"/>
        <w:rPr>
          <w:lang w:val="cs-CZ"/>
        </w:rPr>
      </w:pPr>
      <w:r w:rsidRPr="00B46239">
        <w:rPr>
          <w:lang w:val="cs-CZ"/>
        </w:rPr>
        <w:t>/3/ Člen orgánu, který nebyl přítomen jednání, je oprávněn a povinen seznámit se s rozhodnutími při jednání učiněnými.</w:t>
      </w:r>
    </w:p>
    <w:p w14:paraId="163B6422" w14:textId="77777777" w:rsidR="00C57AD8" w:rsidRPr="00B46239" w:rsidRDefault="00000000" w:rsidP="00B46239">
      <w:pPr>
        <w:pStyle w:val="Heading2"/>
      </w:pPr>
      <w:r w:rsidRPr="00B46239">
        <w:t>Čl. 6 – Jednání orgánů</w:t>
      </w:r>
    </w:p>
    <w:p w14:paraId="7F7D2E82" w14:textId="77777777" w:rsidR="00C57AD8" w:rsidRPr="00B46239" w:rsidRDefault="00000000">
      <w:pPr>
        <w:ind w:left="340" w:hanging="355"/>
        <w:rPr>
          <w:lang w:val="cs-CZ"/>
        </w:rPr>
      </w:pPr>
      <w:r w:rsidRPr="00B46239">
        <w:rPr>
          <w:lang w:val="cs-CZ"/>
        </w:rPr>
        <w:t>/1/ Orgány spolku jsou způsobilé jednat a rozhodovat jen pokud bylo-li jednání řádné, popř. obvyklým způsobem svoláno a dostaví-li se většina členů. Nedostaví-li se taková většina, lze jednat a rozhodovat za jednu hodinu po stanovené hodině začátku jednání za přítomnosti nejméně jedné třetiny členů, pokud stanovy neurčují jinak.</w:t>
      </w:r>
    </w:p>
    <w:p w14:paraId="006E4058" w14:textId="77777777" w:rsidR="00C57AD8" w:rsidRPr="00B46239" w:rsidRDefault="00000000">
      <w:pPr>
        <w:ind w:left="340" w:hanging="355"/>
        <w:rPr>
          <w:lang w:val="cs-CZ"/>
        </w:rPr>
      </w:pPr>
      <w:r w:rsidRPr="00B46239">
        <w:rPr>
          <w:lang w:val="cs-CZ"/>
        </w:rPr>
        <w:t>/2/ Den, místo a formu jednání určuje svolavatel, který také připravuje program jednání. Každý člen orgánu je oprávněn navrhnout rozšíření nebo zúžení programu jednání. Program se schvaluje na počátku jednání a po jeho schválení jej lze měnit, hlasuje-li pro ně většina přítomných.</w:t>
      </w:r>
    </w:p>
    <w:p w14:paraId="20A720E6" w14:textId="77777777" w:rsidR="00C57AD8" w:rsidRPr="00B46239" w:rsidRDefault="00000000">
      <w:pPr>
        <w:ind w:left="340" w:hanging="355"/>
        <w:rPr>
          <w:lang w:val="cs-CZ"/>
        </w:rPr>
      </w:pPr>
      <w:r w:rsidRPr="00B46239">
        <w:rPr>
          <w:lang w:val="cs-CZ"/>
        </w:rPr>
        <w:t>/3/ Všechny orgány rozhodují usnesením, nevyplývá-li z povahy činnosti nebo záležitosti, že usnesení není třeba.</w:t>
      </w:r>
    </w:p>
    <w:p w14:paraId="46A5E27C" w14:textId="77777777" w:rsidR="00C57AD8" w:rsidRPr="00B46239" w:rsidRDefault="00000000">
      <w:pPr>
        <w:ind w:left="-5"/>
        <w:rPr>
          <w:lang w:val="cs-CZ"/>
        </w:rPr>
      </w:pPr>
      <w:r w:rsidRPr="00B46239">
        <w:rPr>
          <w:lang w:val="cs-CZ"/>
        </w:rPr>
        <w:t>/4/ Usnesení je přijato, hlasuje-li pro ně většina přítomných.</w:t>
      </w:r>
    </w:p>
    <w:p w14:paraId="64EE8699" w14:textId="77777777" w:rsidR="00C57AD8" w:rsidRPr="00B46239" w:rsidRDefault="00000000">
      <w:pPr>
        <w:ind w:left="340" w:hanging="355"/>
        <w:rPr>
          <w:lang w:val="cs-CZ"/>
        </w:rPr>
      </w:pPr>
      <w:r w:rsidRPr="00B46239">
        <w:rPr>
          <w:lang w:val="cs-CZ"/>
        </w:rPr>
        <w:t>/5/ Předsedajícím jednání je předseda nebo řízením pověřený nebo zvolený člen orgánu. Nesouhlasí-li člen orgánu se způsobem řízení, popř. s rozhodnutím předsedajícího, o jeho námitkách rozhodne sám orgán. To se týká i zápisu (čl. 7).</w:t>
      </w:r>
    </w:p>
    <w:p w14:paraId="353547E7" w14:textId="77777777" w:rsidR="00BA3350" w:rsidRDefault="00000000">
      <w:pPr>
        <w:ind w:left="-5" w:right="175"/>
        <w:rPr>
          <w:lang w:val="cs-CZ"/>
        </w:rPr>
      </w:pPr>
      <w:r w:rsidRPr="00B46239">
        <w:rPr>
          <w:lang w:val="cs-CZ"/>
        </w:rPr>
        <w:t xml:space="preserve">/6/ Za podmínek stanovených v čl. 8 lze rozhodovat i na základě písemného projednání (per rollam). </w:t>
      </w:r>
    </w:p>
    <w:p w14:paraId="2DAE921F" w14:textId="33007FD8" w:rsidR="00C57AD8" w:rsidRPr="00B46239" w:rsidRDefault="00000000">
      <w:pPr>
        <w:ind w:left="-5" w:right="175"/>
        <w:rPr>
          <w:lang w:val="cs-CZ"/>
        </w:rPr>
      </w:pPr>
      <w:r w:rsidRPr="00B46239">
        <w:rPr>
          <w:lang w:val="cs-CZ"/>
        </w:rPr>
        <w:t>/7/ Proti každému rozhodnutí se lze odvolat nebo si na ně stěžovat.</w:t>
      </w:r>
    </w:p>
    <w:p w14:paraId="1D287060" w14:textId="77777777" w:rsidR="00C57AD8" w:rsidRPr="00B46239" w:rsidRDefault="00000000">
      <w:pPr>
        <w:spacing w:after="322"/>
        <w:ind w:left="-5"/>
        <w:rPr>
          <w:lang w:val="cs-CZ"/>
        </w:rPr>
      </w:pPr>
      <w:r w:rsidRPr="00B46239">
        <w:rPr>
          <w:lang w:val="cs-CZ"/>
        </w:rPr>
        <w:t>/8/ Odvolání nebo stížnost přezkoumá a ve věci příslušný orgán spolku dle čl. 13 odst. 7.</w:t>
      </w:r>
    </w:p>
    <w:p w14:paraId="254EDD21" w14:textId="77777777" w:rsidR="00B46239" w:rsidRDefault="00000000" w:rsidP="00B46239">
      <w:pPr>
        <w:pStyle w:val="Heading2"/>
      </w:pPr>
      <w:r w:rsidRPr="00B46239">
        <w:t>Čl. 7 – Zápis z jednání orgánů</w:t>
      </w:r>
    </w:p>
    <w:p w14:paraId="336BE6CC" w14:textId="3A2E8270" w:rsidR="00C57AD8" w:rsidRPr="00B46239" w:rsidRDefault="00000000" w:rsidP="00B46239">
      <w:pPr>
        <w:ind w:left="-15" w:right="3314" w:firstLine="15"/>
        <w:jc w:val="left"/>
        <w:rPr>
          <w:lang w:val="cs-CZ"/>
        </w:rPr>
      </w:pPr>
      <w:r w:rsidRPr="00B46239">
        <w:rPr>
          <w:lang w:val="cs-CZ"/>
        </w:rPr>
        <w:t>/1/ Z každého jednání orgánu se pořizuje zápis.</w:t>
      </w:r>
    </w:p>
    <w:p w14:paraId="4D81E45E" w14:textId="77777777" w:rsidR="00C57AD8" w:rsidRPr="00B46239" w:rsidRDefault="00000000">
      <w:pPr>
        <w:ind w:left="-5"/>
        <w:rPr>
          <w:lang w:val="cs-CZ"/>
        </w:rPr>
      </w:pPr>
      <w:r w:rsidRPr="00B46239">
        <w:rPr>
          <w:lang w:val="cs-CZ"/>
        </w:rPr>
        <w:t>/2/ Zápis se vyhotovuje při jednání, popř. bez zbytečného odkladu po něm.</w:t>
      </w:r>
    </w:p>
    <w:p w14:paraId="0B22D633" w14:textId="77777777" w:rsidR="00C57AD8" w:rsidRPr="00B46239" w:rsidRDefault="00000000">
      <w:pPr>
        <w:ind w:left="-5"/>
        <w:rPr>
          <w:lang w:val="cs-CZ"/>
        </w:rPr>
      </w:pPr>
      <w:r w:rsidRPr="00B46239">
        <w:rPr>
          <w:lang w:val="cs-CZ"/>
        </w:rPr>
        <w:t>/3/ V zápisu se uvádí a ze zápisu má být zřejmé</w:t>
      </w:r>
    </w:p>
    <w:p w14:paraId="52801328" w14:textId="77777777" w:rsidR="00C57AD8" w:rsidRPr="00B46239" w:rsidRDefault="00000000">
      <w:pPr>
        <w:numPr>
          <w:ilvl w:val="0"/>
          <w:numId w:val="3"/>
        </w:numPr>
        <w:ind w:hanging="360"/>
        <w:rPr>
          <w:lang w:val="cs-CZ"/>
        </w:rPr>
      </w:pPr>
      <w:r w:rsidRPr="00B46239">
        <w:rPr>
          <w:lang w:val="cs-CZ"/>
        </w:rPr>
        <w:t>kdo jednání svolal a s jakým programem,</w:t>
      </w:r>
    </w:p>
    <w:p w14:paraId="166BBAF4" w14:textId="77777777" w:rsidR="00C57AD8" w:rsidRPr="00B46239" w:rsidRDefault="00000000">
      <w:pPr>
        <w:numPr>
          <w:ilvl w:val="0"/>
          <w:numId w:val="3"/>
        </w:numPr>
        <w:ind w:hanging="360"/>
        <w:rPr>
          <w:lang w:val="cs-CZ"/>
        </w:rPr>
      </w:pPr>
      <w:r w:rsidRPr="00B46239">
        <w:rPr>
          <w:lang w:val="cs-CZ"/>
        </w:rPr>
        <w:t>kde a kdy se jednání konalo,</w:t>
      </w:r>
    </w:p>
    <w:p w14:paraId="3DEFD8D0" w14:textId="77777777" w:rsidR="00C57AD8" w:rsidRPr="00B46239" w:rsidRDefault="00000000">
      <w:pPr>
        <w:numPr>
          <w:ilvl w:val="0"/>
          <w:numId w:val="3"/>
        </w:numPr>
        <w:ind w:hanging="360"/>
        <w:rPr>
          <w:lang w:val="cs-CZ"/>
        </w:rPr>
      </w:pPr>
      <w:r w:rsidRPr="00B46239">
        <w:rPr>
          <w:lang w:val="cs-CZ"/>
        </w:rPr>
        <w:t>kdo z členů byl přítomen, kdo nepřítomen a zda byl omluven, které jiné osoby pozvané či oprávněné k účasti byly přítomny,</w:t>
      </w:r>
    </w:p>
    <w:p w14:paraId="355D89EA" w14:textId="77777777" w:rsidR="00C57AD8" w:rsidRPr="00B46239" w:rsidRDefault="00000000">
      <w:pPr>
        <w:numPr>
          <w:ilvl w:val="0"/>
          <w:numId w:val="3"/>
        </w:numPr>
        <w:ind w:hanging="360"/>
        <w:rPr>
          <w:lang w:val="cs-CZ"/>
        </w:rPr>
      </w:pPr>
      <w:r w:rsidRPr="00B46239">
        <w:rPr>
          <w:lang w:val="cs-CZ"/>
        </w:rPr>
        <w:t>doslovné znění přijatých usnesení s vyznačením počtu hlasů pro, proti a zdržujících se hlasování,</w:t>
      </w:r>
    </w:p>
    <w:p w14:paraId="6080B47E" w14:textId="77777777" w:rsidR="00C57AD8" w:rsidRPr="00B46239" w:rsidRDefault="00000000">
      <w:pPr>
        <w:numPr>
          <w:ilvl w:val="0"/>
          <w:numId w:val="3"/>
        </w:numPr>
        <w:ind w:hanging="360"/>
        <w:rPr>
          <w:lang w:val="cs-CZ"/>
        </w:rPr>
      </w:pPr>
      <w:r w:rsidRPr="00B46239">
        <w:rPr>
          <w:lang w:val="cs-CZ"/>
        </w:rPr>
        <w:t xml:space="preserve">podle rozhodnutí orgánu, popř. předsedajícího, obsah diskuse (rozpravy) a jména diskutujících, zamítnuté návrhy usnesení (s uvedením navrhovatelů a důvodů, popř. počtů hlasů, jimiž byly zamítnuty); na žádost diskutujícího se vždy zapíše obsah jeho vystoupení, popř. se připojí jeho písemné vyhotovení, pokud je </w:t>
      </w:r>
      <w:proofErr w:type="gramStart"/>
      <w:r w:rsidRPr="00B46239">
        <w:rPr>
          <w:lang w:val="cs-CZ"/>
        </w:rPr>
        <w:t>předloží</w:t>
      </w:r>
      <w:proofErr w:type="gramEnd"/>
      <w:r w:rsidRPr="00B46239">
        <w:rPr>
          <w:lang w:val="cs-CZ"/>
        </w:rPr>
        <w:t>,</w:t>
      </w:r>
    </w:p>
    <w:p w14:paraId="3A12C884" w14:textId="61CA8FEE" w:rsidR="00BA3350" w:rsidRPr="00BA3350" w:rsidRDefault="00000000" w:rsidP="00BA3350">
      <w:pPr>
        <w:numPr>
          <w:ilvl w:val="0"/>
          <w:numId w:val="3"/>
        </w:numPr>
        <w:ind w:hanging="360"/>
        <w:rPr>
          <w:lang w:val="cs-CZ"/>
        </w:rPr>
      </w:pPr>
      <w:r w:rsidRPr="00B46239">
        <w:rPr>
          <w:lang w:val="cs-CZ"/>
        </w:rPr>
        <w:t xml:space="preserve">schválení vyhotovení (textu) zápisu podpisy předsedajícího, zapisovatele, popř. ověřovatele. </w:t>
      </w:r>
    </w:p>
    <w:p w14:paraId="4499217C" w14:textId="674E189A" w:rsidR="00C57AD8" w:rsidRPr="00B46239" w:rsidRDefault="00000000" w:rsidP="00BA3350">
      <w:pPr>
        <w:ind w:left="0" w:firstLine="0"/>
        <w:rPr>
          <w:lang w:val="cs-CZ"/>
        </w:rPr>
      </w:pPr>
      <w:r w:rsidRPr="00B46239">
        <w:rPr>
          <w:lang w:val="cs-CZ"/>
        </w:rPr>
        <w:t>/4/ Zápis může odkazovat na přílohy, jež jsou nedílnou součástí zápisu.</w:t>
      </w:r>
    </w:p>
    <w:p w14:paraId="41A67879" w14:textId="77777777" w:rsidR="00C57AD8" w:rsidRPr="00B46239" w:rsidRDefault="00000000">
      <w:pPr>
        <w:spacing w:after="325"/>
        <w:ind w:left="340" w:hanging="355"/>
        <w:rPr>
          <w:lang w:val="cs-CZ"/>
        </w:rPr>
      </w:pPr>
      <w:r w:rsidRPr="00B46239">
        <w:rPr>
          <w:lang w:val="cs-CZ"/>
        </w:rPr>
        <w:t>/5/ Podle rozhodnutí orgánu se zápis doručuje členům orgánu, nepřítomným členům, popř. dalším osobám, anebo vhodným způsobem zveřejňuje členské základně.</w:t>
      </w:r>
    </w:p>
    <w:p w14:paraId="2A689F69" w14:textId="77777777" w:rsidR="00C57AD8" w:rsidRPr="00B46239" w:rsidRDefault="00000000" w:rsidP="00B46239">
      <w:pPr>
        <w:pStyle w:val="Heading2"/>
      </w:pPr>
      <w:r w:rsidRPr="00B46239">
        <w:lastRenderedPageBreak/>
        <w:t>Čl. 8 – Jiné formy projednávání</w:t>
      </w:r>
    </w:p>
    <w:p w14:paraId="0AB856BD" w14:textId="77777777" w:rsidR="00C57AD8" w:rsidRPr="00B46239" w:rsidRDefault="00000000">
      <w:pPr>
        <w:ind w:left="340" w:hanging="355"/>
        <w:rPr>
          <w:lang w:val="cs-CZ"/>
        </w:rPr>
      </w:pPr>
      <w:r w:rsidRPr="00B46239">
        <w:rPr>
          <w:lang w:val="cs-CZ"/>
        </w:rPr>
        <w:t>/1/ Členský orgán může jednat, rozhodovat a hlasovat i online prostřednictvím webových či mobilních aplikací.</w:t>
      </w:r>
    </w:p>
    <w:p w14:paraId="5CE45119" w14:textId="77777777" w:rsidR="00C57AD8" w:rsidRPr="00B46239" w:rsidRDefault="00000000">
      <w:pPr>
        <w:ind w:left="340" w:hanging="355"/>
        <w:rPr>
          <w:lang w:val="cs-CZ"/>
        </w:rPr>
      </w:pPr>
      <w:r w:rsidRPr="00B46239">
        <w:rPr>
          <w:lang w:val="cs-CZ"/>
        </w:rPr>
        <w:t>/2/ Členský orgán může k rozhodnutí využít i hlasování per rollam prostřednictvím emailů. Návrh na rozhodování per rollam je zaslán jednotlivým členům orgánu na emailovou adresu uvedenou v kontaktech v seznamu členů. Návrh musí obsahovat alespoň návrh usnesení příp. podklady potřebné pro jeho posouzení a údaj o lhůtě, do které se má člen vyjádřit.</w:t>
      </w:r>
    </w:p>
    <w:p w14:paraId="3E080E04" w14:textId="77777777" w:rsidR="00C57AD8" w:rsidRPr="00B46239" w:rsidRDefault="00000000" w:rsidP="00B46239">
      <w:pPr>
        <w:pStyle w:val="Heading2"/>
      </w:pPr>
      <w:r w:rsidRPr="00B46239">
        <w:t>Čl. 9 – Účast na jednání orgánů</w:t>
      </w:r>
    </w:p>
    <w:p w14:paraId="560E7270" w14:textId="77777777" w:rsidR="00C57AD8" w:rsidRPr="00B46239" w:rsidRDefault="00000000">
      <w:pPr>
        <w:ind w:left="340" w:hanging="355"/>
        <w:rPr>
          <w:lang w:val="cs-CZ"/>
        </w:rPr>
      </w:pPr>
      <w:r w:rsidRPr="00B46239">
        <w:rPr>
          <w:lang w:val="cs-CZ"/>
        </w:rPr>
        <w:t>/1/ Jednání orgánů jsou zpravidla neveřejná. Jednající orgán je však oprávněn rozhodnout, že jednání nebo jeho část je přístupné veřejnosti, nebrání-li tomu vážné důvody, zejména zájem spolku, ochrana pověsti a obchodní tajemství.</w:t>
      </w:r>
    </w:p>
    <w:p w14:paraId="03491B5E" w14:textId="77777777" w:rsidR="00C57AD8" w:rsidRPr="00B46239" w:rsidRDefault="00000000">
      <w:pPr>
        <w:ind w:left="340" w:hanging="355"/>
        <w:rPr>
          <w:lang w:val="cs-CZ"/>
        </w:rPr>
      </w:pPr>
      <w:r w:rsidRPr="00B46239">
        <w:rPr>
          <w:lang w:val="cs-CZ"/>
        </w:rPr>
        <w:t>/2/ Ostatní shromáždění pořádaná spolkem jsou zpravidla veřejná. Svolavatel (pořadatel) je však oprávněn rozhodnout, které shromáždění je neveřejné.</w:t>
      </w:r>
    </w:p>
    <w:p w14:paraId="26AB8F1C" w14:textId="77777777" w:rsidR="00C57AD8" w:rsidRPr="00B46239" w:rsidRDefault="00000000">
      <w:pPr>
        <w:ind w:left="-5"/>
        <w:rPr>
          <w:lang w:val="cs-CZ"/>
        </w:rPr>
      </w:pPr>
      <w:r w:rsidRPr="00B46239">
        <w:rPr>
          <w:lang w:val="cs-CZ"/>
        </w:rPr>
        <w:t>/3/ Veřejností se v případech uvedených v odst. 1 a 2 míní i členové spolku, kteří nejsou členy orgánu.</w:t>
      </w:r>
    </w:p>
    <w:p w14:paraId="1E9DF43A" w14:textId="77777777" w:rsidR="00C57AD8" w:rsidRPr="00B46239" w:rsidRDefault="00000000">
      <w:pPr>
        <w:spacing w:after="325"/>
        <w:ind w:left="340" w:hanging="355"/>
        <w:rPr>
          <w:lang w:val="cs-CZ"/>
        </w:rPr>
      </w:pPr>
      <w:r w:rsidRPr="00B46239">
        <w:rPr>
          <w:lang w:val="cs-CZ"/>
        </w:rPr>
        <w:t>/4/ Nedodržují-li osoby přítomné veřejnému jednání nebo shromáždění stanovený pořádek, mohou být předsedajícím (pořadatelem) vykázány z místa jednání.</w:t>
      </w:r>
    </w:p>
    <w:p w14:paraId="2CAF1164" w14:textId="77777777" w:rsidR="00C57AD8" w:rsidRPr="00B46239" w:rsidRDefault="00000000" w:rsidP="00B46239">
      <w:pPr>
        <w:pStyle w:val="Heading2"/>
      </w:pPr>
      <w:r w:rsidRPr="00B46239">
        <w:t>Čl. 10 – Symbolika</w:t>
      </w:r>
    </w:p>
    <w:p w14:paraId="7BCF7D70" w14:textId="77777777" w:rsidR="00BA3350" w:rsidRDefault="00000000" w:rsidP="00BA3350">
      <w:pPr>
        <w:rPr>
          <w:lang w:val="cs-CZ"/>
        </w:rPr>
      </w:pPr>
      <w:r w:rsidRPr="00B46239">
        <w:rPr>
          <w:lang w:val="cs-CZ"/>
        </w:rPr>
        <w:t xml:space="preserve">/1/ K vyjádření cíle činnosti spolku a určení příslušnosti k němu (členství) spolku užívá symboly, kterým je zejména logo, které je opatřeno názvem spolku. </w:t>
      </w:r>
    </w:p>
    <w:p w14:paraId="533AE545" w14:textId="1342915E" w:rsidR="00C57AD8" w:rsidRPr="00B46239" w:rsidRDefault="00000000" w:rsidP="00BA3350">
      <w:pPr>
        <w:rPr>
          <w:lang w:val="cs-CZ"/>
        </w:rPr>
      </w:pPr>
      <w:r w:rsidRPr="00B46239">
        <w:rPr>
          <w:lang w:val="cs-CZ"/>
        </w:rPr>
        <w:t>/2/ Podrobnosti stanoví vnitřní předpis.</w:t>
      </w:r>
    </w:p>
    <w:p w14:paraId="157A6DE6" w14:textId="77777777" w:rsidR="00C57AD8" w:rsidRPr="00B46239" w:rsidRDefault="00000000" w:rsidP="00B46239">
      <w:pPr>
        <w:pStyle w:val="Heading2"/>
      </w:pPr>
      <w:r w:rsidRPr="00B46239">
        <w:t>Čl. 11 – Prokazování příslušnosti ke spolku a jeho orgánům</w:t>
      </w:r>
    </w:p>
    <w:p w14:paraId="14D6BE44" w14:textId="77777777" w:rsidR="00C57AD8" w:rsidRPr="00B46239" w:rsidRDefault="00000000">
      <w:pPr>
        <w:ind w:left="340" w:hanging="355"/>
        <w:rPr>
          <w:lang w:val="cs-CZ"/>
        </w:rPr>
      </w:pPr>
      <w:r w:rsidRPr="00B46239">
        <w:rPr>
          <w:lang w:val="cs-CZ"/>
        </w:rPr>
        <w:t>/1/ Členství fyzických osob ve spolku se prokazuje potvrzením o členství, členství právnických osob příslušnou smlouvou, popř. písemným dokladem o uzavření takové smlouvy.</w:t>
      </w:r>
    </w:p>
    <w:p w14:paraId="0A1A3C32" w14:textId="77777777" w:rsidR="00BA3350" w:rsidRDefault="00000000" w:rsidP="00BA3350">
      <w:pPr>
        <w:rPr>
          <w:lang w:val="cs-CZ"/>
        </w:rPr>
      </w:pPr>
      <w:r w:rsidRPr="00B46239">
        <w:rPr>
          <w:lang w:val="cs-CZ"/>
        </w:rPr>
        <w:t xml:space="preserve">/2/ Členství v orgánu spolku se prokazuje jmenovacím dekretem. </w:t>
      </w:r>
    </w:p>
    <w:p w14:paraId="0D4DE28A" w14:textId="78F92C02" w:rsidR="00C57AD8" w:rsidRPr="00B46239" w:rsidRDefault="00000000" w:rsidP="00BA3350">
      <w:pPr>
        <w:rPr>
          <w:lang w:val="cs-CZ"/>
        </w:rPr>
      </w:pPr>
      <w:r w:rsidRPr="00B46239">
        <w:rPr>
          <w:lang w:val="cs-CZ"/>
        </w:rPr>
        <w:t>/3/ Podrobnosti stanoví vnitřní předpis.</w:t>
      </w:r>
    </w:p>
    <w:p w14:paraId="71F838C8" w14:textId="77777777" w:rsidR="00BA3350" w:rsidRDefault="00000000" w:rsidP="00BA3350">
      <w:pPr>
        <w:pStyle w:val="Heading2"/>
      </w:pPr>
      <w:r w:rsidRPr="00B46239">
        <w:t xml:space="preserve">Čl. 12 – Výklad některých </w:t>
      </w:r>
      <w:r w:rsidRPr="00BA3350">
        <w:t>pojmů</w:t>
      </w:r>
      <w:r w:rsidRPr="00B46239">
        <w:t xml:space="preserve"> použitých ve stanovách </w:t>
      </w:r>
    </w:p>
    <w:p w14:paraId="7FF88592" w14:textId="3C71B9F8" w:rsidR="00C57AD8" w:rsidRPr="00B46239" w:rsidRDefault="00000000" w:rsidP="00BA3350">
      <w:r w:rsidRPr="00B46239">
        <w:t>/1/ Kde se v těchto stanovách uvádí</w:t>
      </w:r>
    </w:p>
    <w:p w14:paraId="7C293024" w14:textId="77777777" w:rsidR="00C57AD8" w:rsidRPr="00B46239" w:rsidRDefault="00000000">
      <w:pPr>
        <w:numPr>
          <w:ilvl w:val="0"/>
          <w:numId w:val="4"/>
        </w:numPr>
        <w:ind w:hanging="235"/>
        <w:rPr>
          <w:lang w:val="cs-CZ"/>
        </w:rPr>
      </w:pPr>
      <w:r w:rsidRPr="00B46239">
        <w:rPr>
          <w:lang w:val="cs-CZ"/>
        </w:rPr>
        <w:t>„prostá většina“, rozumí se tím hlasy nadpoloviční většiny přítomných,</w:t>
      </w:r>
    </w:p>
    <w:p w14:paraId="5328C9E4" w14:textId="77777777" w:rsidR="00C57AD8" w:rsidRPr="00B46239" w:rsidRDefault="00000000">
      <w:pPr>
        <w:numPr>
          <w:ilvl w:val="0"/>
          <w:numId w:val="4"/>
        </w:numPr>
        <w:ind w:hanging="235"/>
        <w:rPr>
          <w:lang w:val="cs-CZ"/>
        </w:rPr>
      </w:pPr>
      <w:r w:rsidRPr="00B46239">
        <w:rPr>
          <w:lang w:val="cs-CZ"/>
        </w:rPr>
        <w:t>„kvalifikovaná většina“, rozumí se tím hlasy dvoutřetinové většiny přítomných,</w:t>
      </w:r>
    </w:p>
    <w:p w14:paraId="5ED6108F" w14:textId="77777777" w:rsidR="00C57AD8" w:rsidRPr="00B46239" w:rsidRDefault="00000000">
      <w:pPr>
        <w:numPr>
          <w:ilvl w:val="0"/>
          <w:numId w:val="4"/>
        </w:numPr>
        <w:ind w:hanging="235"/>
        <w:rPr>
          <w:lang w:val="cs-CZ"/>
        </w:rPr>
      </w:pPr>
      <w:r w:rsidRPr="00B46239">
        <w:rPr>
          <w:lang w:val="cs-CZ"/>
        </w:rPr>
        <w:t>„absolutní většina“, rozumí se tím hlasy nadpoloviční většiny všech hlasů bez ohledu na počet přítomných,</w:t>
      </w:r>
    </w:p>
    <w:p w14:paraId="55462AE5" w14:textId="77777777" w:rsidR="00C57AD8" w:rsidRPr="00B46239" w:rsidRDefault="00000000">
      <w:pPr>
        <w:numPr>
          <w:ilvl w:val="0"/>
          <w:numId w:val="4"/>
        </w:numPr>
        <w:ind w:hanging="235"/>
        <w:rPr>
          <w:lang w:val="cs-CZ"/>
        </w:rPr>
      </w:pPr>
      <w:r w:rsidRPr="00B46239">
        <w:rPr>
          <w:lang w:val="cs-CZ"/>
        </w:rPr>
        <w:t>„absolutní kvalifikovaná většina“, rozumí se tím hlasy dvoutřetinové většiny všech hlasů bez ohledu na počet přítomných.</w:t>
      </w:r>
    </w:p>
    <w:p w14:paraId="7FE87113" w14:textId="77777777" w:rsidR="00C57AD8" w:rsidRPr="00B46239" w:rsidRDefault="00000000">
      <w:pPr>
        <w:ind w:left="340" w:hanging="355"/>
        <w:rPr>
          <w:lang w:val="cs-CZ"/>
        </w:rPr>
      </w:pPr>
      <w:r w:rsidRPr="00B46239">
        <w:rPr>
          <w:lang w:val="cs-CZ"/>
        </w:rPr>
        <w:t>/2/ Není-li v příslušném ustanovení stanov uvedeno, jaká většina se požaduje, postačuje k přijetí rozhodnutí prostá většina.</w:t>
      </w:r>
    </w:p>
    <w:p w14:paraId="1346D699" w14:textId="77777777" w:rsidR="00C57AD8" w:rsidRPr="00B46239" w:rsidRDefault="00000000">
      <w:pPr>
        <w:spacing w:after="298"/>
        <w:ind w:left="-5"/>
        <w:rPr>
          <w:lang w:val="cs-CZ"/>
        </w:rPr>
      </w:pPr>
      <w:r w:rsidRPr="00B46239">
        <w:rPr>
          <w:lang w:val="cs-CZ"/>
        </w:rPr>
        <w:t>/3/ Při rovnosti hlasů rozhoduje hlas právě předsedajícího.</w:t>
      </w:r>
    </w:p>
    <w:p w14:paraId="1FA36641" w14:textId="77777777" w:rsidR="00C57AD8" w:rsidRPr="00B46239" w:rsidRDefault="00000000" w:rsidP="00B46239">
      <w:pPr>
        <w:pStyle w:val="Heading1"/>
      </w:pPr>
      <w:r w:rsidRPr="00B46239">
        <w:rPr>
          <w:rFonts w:ascii="Arial" w:hAnsi="Arial"/>
        </w:rPr>
        <w:t>Č</w:t>
      </w:r>
      <w:r w:rsidRPr="00B46239">
        <w:t xml:space="preserve">ást druhá – </w:t>
      </w:r>
      <w:r w:rsidRPr="00B46239">
        <w:rPr>
          <w:rFonts w:ascii="Arial" w:hAnsi="Arial"/>
        </w:rPr>
        <w:t>Č</w:t>
      </w:r>
      <w:r w:rsidRPr="00B46239">
        <w:t xml:space="preserve">lenství a </w:t>
      </w:r>
      <w:r w:rsidRPr="00B46239">
        <w:rPr>
          <w:rFonts w:ascii="Arial" w:hAnsi="Arial"/>
        </w:rPr>
        <w:t>č</w:t>
      </w:r>
      <w:r w:rsidRPr="00B46239">
        <w:t>lenové</w:t>
      </w:r>
    </w:p>
    <w:p w14:paraId="0931B919" w14:textId="77777777" w:rsidR="00BA3350" w:rsidRDefault="00000000" w:rsidP="00BA3350">
      <w:pPr>
        <w:pStyle w:val="Heading2"/>
      </w:pPr>
      <w:r w:rsidRPr="00B46239">
        <w:t xml:space="preserve">Čl. 13 – Zásady členství </w:t>
      </w:r>
    </w:p>
    <w:p w14:paraId="5A9687B4" w14:textId="4B39F325" w:rsidR="00C57AD8" w:rsidRPr="00B46239" w:rsidRDefault="00000000" w:rsidP="00BA3350">
      <w:pPr>
        <w:ind w:left="284" w:right="3625" w:hanging="284"/>
        <w:rPr>
          <w:lang w:val="cs-CZ"/>
        </w:rPr>
      </w:pPr>
      <w:r w:rsidRPr="00B46239">
        <w:rPr>
          <w:lang w:val="cs-CZ"/>
        </w:rPr>
        <w:t>/1/ Členství ve spolku je dobrovolné.</w:t>
      </w:r>
    </w:p>
    <w:p w14:paraId="5BE0F827" w14:textId="77777777" w:rsidR="00C57AD8" w:rsidRPr="00B46239" w:rsidRDefault="00000000">
      <w:pPr>
        <w:ind w:left="-5"/>
        <w:rPr>
          <w:lang w:val="cs-CZ"/>
        </w:rPr>
      </w:pPr>
      <w:r w:rsidRPr="00B46239">
        <w:rPr>
          <w:lang w:val="cs-CZ"/>
        </w:rPr>
        <w:t>/2/ Členem může být fyzická nebo právnická osoba.</w:t>
      </w:r>
    </w:p>
    <w:p w14:paraId="609CE25B" w14:textId="77777777" w:rsidR="00C57AD8" w:rsidRPr="00B46239" w:rsidRDefault="00000000">
      <w:pPr>
        <w:ind w:left="-5"/>
        <w:rPr>
          <w:lang w:val="cs-CZ"/>
        </w:rPr>
      </w:pPr>
      <w:r w:rsidRPr="00B46239">
        <w:rPr>
          <w:lang w:val="cs-CZ"/>
        </w:rPr>
        <w:t>/3/ Členství fyzické osoby vzniká dnem:</w:t>
      </w:r>
    </w:p>
    <w:p w14:paraId="7DA4B65D" w14:textId="77777777" w:rsidR="00C57AD8" w:rsidRPr="00B46239" w:rsidRDefault="00000000">
      <w:pPr>
        <w:numPr>
          <w:ilvl w:val="0"/>
          <w:numId w:val="5"/>
        </w:numPr>
        <w:ind w:hanging="360"/>
        <w:rPr>
          <w:lang w:val="cs-CZ"/>
        </w:rPr>
      </w:pPr>
      <w:r w:rsidRPr="00B46239">
        <w:rPr>
          <w:lang w:val="cs-CZ"/>
        </w:rPr>
        <w:t>přijetí písemné, vlastnoručně podepsané přihlášky schválené výkonným výborem spolku,</w:t>
      </w:r>
    </w:p>
    <w:p w14:paraId="32F510E9" w14:textId="77777777" w:rsidR="00C57AD8" w:rsidRPr="00B46239" w:rsidRDefault="00000000">
      <w:pPr>
        <w:numPr>
          <w:ilvl w:val="0"/>
          <w:numId w:val="5"/>
        </w:numPr>
        <w:ind w:hanging="360"/>
        <w:rPr>
          <w:lang w:val="cs-CZ"/>
        </w:rPr>
      </w:pPr>
      <w:r w:rsidRPr="00B46239">
        <w:rPr>
          <w:lang w:val="cs-CZ"/>
        </w:rPr>
        <w:t>konání ustavující členská schůze spolku, jde-li o osoby na této členská schůzi právě vstupující do spolku,</w:t>
      </w:r>
    </w:p>
    <w:p w14:paraId="7E968F89" w14:textId="77777777" w:rsidR="00C57AD8" w:rsidRPr="00B46239" w:rsidRDefault="00000000">
      <w:pPr>
        <w:numPr>
          <w:ilvl w:val="0"/>
          <w:numId w:val="5"/>
        </w:numPr>
        <w:ind w:hanging="360"/>
        <w:rPr>
          <w:lang w:val="cs-CZ"/>
        </w:rPr>
      </w:pPr>
      <w:r w:rsidRPr="00B46239">
        <w:rPr>
          <w:lang w:val="cs-CZ"/>
        </w:rPr>
        <w:t>udělení čestného členství.</w:t>
      </w:r>
    </w:p>
    <w:p w14:paraId="710D7340" w14:textId="77777777" w:rsidR="00C57AD8" w:rsidRPr="00B46239" w:rsidRDefault="00000000">
      <w:pPr>
        <w:ind w:left="-5"/>
        <w:rPr>
          <w:lang w:val="cs-CZ"/>
        </w:rPr>
      </w:pPr>
      <w:r w:rsidRPr="00B46239">
        <w:rPr>
          <w:lang w:val="cs-CZ"/>
        </w:rPr>
        <w:t>/4/ Členství právnické osoby vzniká dnem účinnosti příslušné smlouvy, není-li ve smlouvě uvedeno jinak.</w:t>
      </w:r>
    </w:p>
    <w:p w14:paraId="2C0B6173" w14:textId="77777777" w:rsidR="00C57AD8" w:rsidRPr="00B46239" w:rsidRDefault="00000000">
      <w:pPr>
        <w:ind w:left="340" w:hanging="355"/>
        <w:rPr>
          <w:lang w:val="cs-CZ"/>
        </w:rPr>
      </w:pPr>
      <w:r w:rsidRPr="00B46239">
        <w:rPr>
          <w:lang w:val="cs-CZ"/>
        </w:rPr>
        <w:lastRenderedPageBreak/>
        <w:t>/5/ Přihláška podle odst. 3 musí obsahovat prohlášení člena o souhlasu s cílem spolku a jeho činnosti, o dodržování Stanov a souhlasu ke zpracovávání svých osobních údajů. Smlouva podle odst. 4 musí obsahovat též alespoň ustanovení o sympatiích s cílem spolku a o podpoře činnosti spolku.</w:t>
      </w:r>
    </w:p>
    <w:p w14:paraId="4BA654B7" w14:textId="77777777" w:rsidR="00C57AD8" w:rsidRPr="00B46239" w:rsidRDefault="00000000">
      <w:pPr>
        <w:ind w:left="-5"/>
        <w:rPr>
          <w:lang w:val="cs-CZ"/>
        </w:rPr>
      </w:pPr>
      <w:r w:rsidRPr="00B46239">
        <w:rPr>
          <w:lang w:val="cs-CZ"/>
        </w:rPr>
        <w:t>/6/ Základní povinnosti každého člena spolku jsou:</w:t>
      </w:r>
    </w:p>
    <w:p w14:paraId="470CC573" w14:textId="77777777" w:rsidR="00C57AD8" w:rsidRPr="00B46239" w:rsidRDefault="00000000">
      <w:pPr>
        <w:ind w:left="250"/>
        <w:rPr>
          <w:lang w:val="cs-CZ"/>
        </w:rPr>
      </w:pPr>
      <w:r w:rsidRPr="00B46239">
        <w:rPr>
          <w:lang w:val="cs-CZ"/>
        </w:rPr>
        <w:t>a) zúčastňovat se činnosti spolku, to platí i o členech orgánů spolku, kteří jsou navíc povinni řádně plnit povinnosti vyplývající z členství v těchto orgánech; o podporujících členech však platí ustanovení čl. 18</w:t>
      </w:r>
      <w:r w:rsidRPr="00B46239">
        <w:rPr>
          <w:i/>
          <w:lang w:val="cs-CZ"/>
        </w:rPr>
        <w:t>,</w:t>
      </w:r>
      <w:r w:rsidRPr="00B46239">
        <w:rPr>
          <w:lang w:val="cs-CZ"/>
        </w:rPr>
        <w:t xml:space="preserve"> o kolektivních členech ustanovení čl. 19 odst. 1 a o čestných členech ustanovení čl. 20, b) platit členské příspěvky,</w:t>
      </w:r>
    </w:p>
    <w:p w14:paraId="4FFFA5DE" w14:textId="77777777" w:rsidR="00C57AD8" w:rsidRPr="00B46239" w:rsidRDefault="00000000">
      <w:pPr>
        <w:ind w:left="250"/>
        <w:rPr>
          <w:lang w:val="cs-CZ"/>
        </w:rPr>
      </w:pPr>
      <w:r w:rsidRPr="00B46239">
        <w:rPr>
          <w:lang w:val="cs-CZ"/>
        </w:rPr>
        <w:t>c) dbát o svou dobrou pověst a o dobrou pověst celého spolku.</w:t>
      </w:r>
    </w:p>
    <w:p w14:paraId="1D8B0E5E" w14:textId="77777777" w:rsidR="00C57AD8" w:rsidRPr="00B46239" w:rsidRDefault="00000000">
      <w:pPr>
        <w:ind w:left="-5"/>
        <w:rPr>
          <w:lang w:val="cs-CZ"/>
        </w:rPr>
      </w:pPr>
      <w:r w:rsidRPr="00B46239">
        <w:rPr>
          <w:lang w:val="cs-CZ"/>
        </w:rPr>
        <w:t>/7/ Základní práva řádného člena jsou:</w:t>
      </w:r>
    </w:p>
    <w:p w14:paraId="7AB2E205" w14:textId="77777777" w:rsidR="00C57AD8" w:rsidRPr="00B46239" w:rsidRDefault="00000000">
      <w:pPr>
        <w:ind w:left="250"/>
        <w:rPr>
          <w:lang w:val="cs-CZ"/>
        </w:rPr>
      </w:pPr>
      <w:r w:rsidRPr="00B46239">
        <w:rPr>
          <w:lang w:val="cs-CZ"/>
        </w:rPr>
        <w:t>a) svobodně vyjadřovat své názory na příslušných jednáních, pokud souvisejí s činností spolku, předkládat na nich podněty, návrhy a stížnosti, činit dotazy na kterékoli orgány a členy orgánů spolku, popř. se s takovými podněty, návrhy, stížnostmi a dotazy obracet na kterýkoli orgán spolku, b) podat stížnost proti rozhodnutí kteréhokoli orgánu, pokud je považuje za nezákonné nebo odporující stanovám; stížnost se podává u orgánu, který rozhodnutí učinil, přičemž tento orgán, pokud stížnosti nevyhoví, je povinen ji předložit k rozhodnutí nejbližší členská schůzi spolku,</w:t>
      </w:r>
    </w:p>
    <w:p w14:paraId="3B95CAA9" w14:textId="77777777" w:rsidR="00C57AD8" w:rsidRPr="00B46239" w:rsidRDefault="00000000">
      <w:pPr>
        <w:ind w:left="600" w:hanging="360"/>
        <w:rPr>
          <w:lang w:val="cs-CZ"/>
        </w:rPr>
      </w:pPr>
      <w:r w:rsidRPr="00B46239">
        <w:rPr>
          <w:lang w:val="cs-CZ"/>
        </w:rPr>
        <w:t>c) za podmínek stanovených zákonem požádat soud o přezkoumání rozhodnutí kteréhokoli orgánu spolku, považuje-li je za nezákonné nebo odporující stanovám.</w:t>
      </w:r>
    </w:p>
    <w:p w14:paraId="7C8C7DFF" w14:textId="77777777" w:rsidR="00C57AD8" w:rsidRPr="00B46239" w:rsidRDefault="00000000">
      <w:pPr>
        <w:ind w:left="340" w:hanging="355"/>
        <w:rPr>
          <w:lang w:val="cs-CZ"/>
        </w:rPr>
      </w:pPr>
      <w:r w:rsidRPr="00B46239">
        <w:rPr>
          <w:lang w:val="cs-CZ"/>
        </w:rPr>
        <w:t>/8/ Členství fyzické osoby ve spolku nebrání a není jí na újmu její členství v jiném spolku, politické straně nebo hnutí, v církvích nebo náboženských společnostech nebo její politické, světonázorové nebo náboženské přesvědčení či smýšlení.</w:t>
      </w:r>
    </w:p>
    <w:p w14:paraId="34CAA037" w14:textId="77777777" w:rsidR="00C57AD8" w:rsidRPr="00B46239" w:rsidRDefault="00000000">
      <w:pPr>
        <w:ind w:left="-5"/>
        <w:rPr>
          <w:lang w:val="cs-CZ"/>
        </w:rPr>
      </w:pPr>
      <w:r w:rsidRPr="00B46239">
        <w:rPr>
          <w:lang w:val="cs-CZ"/>
        </w:rPr>
        <w:t>/9/ Členství je řádné nebo mimořádné.</w:t>
      </w:r>
    </w:p>
    <w:p w14:paraId="5C712C21" w14:textId="77777777" w:rsidR="00C57AD8" w:rsidRPr="00B46239" w:rsidRDefault="00000000">
      <w:pPr>
        <w:ind w:left="-5"/>
        <w:rPr>
          <w:lang w:val="cs-CZ"/>
        </w:rPr>
      </w:pPr>
      <w:r w:rsidRPr="00B46239">
        <w:rPr>
          <w:lang w:val="cs-CZ"/>
        </w:rPr>
        <w:t>/10/ Řádnými členy jsou aktivní členové.</w:t>
      </w:r>
    </w:p>
    <w:p w14:paraId="7CB6D922" w14:textId="77777777" w:rsidR="00C57AD8" w:rsidRPr="00B46239" w:rsidRDefault="00000000">
      <w:pPr>
        <w:ind w:left="-5"/>
        <w:rPr>
          <w:lang w:val="cs-CZ"/>
        </w:rPr>
      </w:pPr>
      <w:r w:rsidRPr="00B46239">
        <w:rPr>
          <w:lang w:val="cs-CZ"/>
        </w:rPr>
        <w:t>/11/ Mimořádnými členy jsou členové podporující, kolektivní nebo čestní.</w:t>
      </w:r>
    </w:p>
    <w:p w14:paraId="0DB4E3D1" w14:textId="77777777" w:rsidR="00C57AD8" w:rsidRPr="00B46239" w:rsidRDefault="00000000">
      <w:pPr>
        <w:spacing w:after="2" w:line="238" w:lineRule="auto"/>
        <w:ind w:left="350" w:right="-9" w:hanging="365"/>
        <w:jc w:val="left"/>
        <w:rPr>
          <w:lang w:val="cs-CZ"/>
        </w:rPr>
      </w:pPr>
      <w:r w:rsidRPr="00B46239">
        <w:rPr>
          <w:lang w:val="cs-CZ"/>
        </w:rPr>
        <w:t>/12/ Postavení, práva a povinnosti členů jsou diferencována v závislosti na druhu členství (odst. 10 a 11). Oprávnění členů, jež vyplývají ze zákona, zejména možnost podat opravný prostředek u soudu (odst. 7 písm. c), tím však nejsou dotčena.</w:t>
      </w:r>
    </w:p>
    <w:p w14:paraId="6F948324" w14:textId="77777777" w:rsidR="00C57AD8" w:rsidRPr="00B46239" w:rsidRDefault="00000000">
      <w:pPr>
        <w:spacing w:after="320"/>
        <w:ind w:left="340" w:hanging="355"/>
        <w:rPr>
          <w:lang w:val="cs-CZ"/>
        </w:rPr>
      </w:pPr>
      <w:r w:rsidRPr="00B46239">
        <w:rPr>
          <w:lang w:val="cs-CZ"/>
        </w:rPr>
        <w:t>/13/ Spolek vede seznam členů. V seznamu členů se u každého člena uvádějí následující údaje: Fyzické osoby – jméno a příjmení, datum narození, rodné číslo, trvalé bydliště, kontaktní údaje (kontaktní adresa, telefon, e-mail); Právnické osoby – název, sídlo, IČ, osobu oprávněnou jednat jménem právnické osoby, kontaktní údaje (kontaktní adresa, telefon, e-mail). Výkonný výbor provede zápis člena do seznamu členů do 30 dnů od vzniku členství. Výkonný výbor provede výmaz člena ze seznamu členů do 30 dnů od zániku členství. Výkonný výbor je povinen vydat ve lhůtě 30 dnů výpis údajů člena ze seznamu členů každému členovi, který o výpis jeho údajů evidovaných v seznamu členů požádá. Seznam členů je neveřejný.</w:t>
      </w:r>
    </w:p>
    <w:p w14:paraId="2F780174" w14:textId="77777777" w:rsidR="00C57AD8" w:rsidRPr="00B46239" w:rsidRDefault="00000000" w:rsidP="00B46239">
      <w:pPr>
        <w:pStyle w:val="Heading2"/>
      </w:pPr>
      <w:r w:rsidRPr="00B46239">
        <w:t>Čl. 14 – Vznik řádného členství</w:t>
      </w:r>
    </w:p>
    <w:p w14:paraId="29DC7EE8" w14:textId="77777777" w:rsidR="00C57AD8" w:rsidRPr="00B46239" w:rsidRDefault="00000000">
      <w:pPr>
        <w:spacing w:after="402"/>
        <w:ind w:left="-5"/>
        <w:rPr>
          <w:lang w:val="cs-CZ"/>
        </w:rPr>
      </w:pPr>
      <w:r w:rsidRPr="00B46239">
        <w:rPr>
          <w:lang w:val="cs-CZ"/>
        </w:rPr>
        <w:t>Aktivním členem spolku se za podmínek uvedených v čl. 13 stane fyzická osoba starší osmnácti let, která je způsobilá k právním úkonům s právem volit a být volen, a fyzická osoba mladší osmnácti let jen s hlasem poradním a návrhovým.</w:t>
      </w:r>
    </w:p>
    <w:p w14:paraId="0AFD53DD" w14:textId="77777777" w:rsidR="00C57AD8" w:rsidRPr="00B46239" w:rsidRDefault="00000000" w:rsidP="00B46239">
      <w:pPr>
        <w:pStyle w:val="Heading2"/>
      </w:pPr>
      <w:r w:rsidRPr="00B46239">
        <w:t>Čl. 15 – Práva a povinnosti aktivních členů</w:t>
      </w:r>
    </w:p>
    <w:p w14:paraId="33870700" w14:textId="77777777" w:rsidR="00C57AD8" w:rsidRPr="00B46239" w:rsidRDefault="00000000">
      <w:pPr>
        <w:ind w:left="-5"/>
        <w:rPr>
          <w:lang w:val="cs-CZ"/>
        </w:rPr>
      </w:pPr>
      <w:r w:rsidRPr="00B46239">
        <w:rPr>
          <w:lang w:val="cs-CZ"/>
        </w:rPr>
        <w:t>/1/ Aktivní člen je oprávněn v rozsahu a způsobem určeným těmito stanovami:</w:t>
      </w:r>
    </w:p>
    <w:p w14:paraId="5E2449F0" w14:textId="77777777" w:rsidR="00C57AD8" w:rsidRPr="00B46239" w:rsidRDefault="00000000">
      <w:pPr>
        <w:numPr>
          <w:ilvl w:val="0"/>
          <w:numId w:val="6"/>
        </w:numPr>
        <w:ind w:hanging="360"/>
        <w:rPr>
          <w:lang w:val="cs-CZ"/>
        </w:rPr>
      </w:pPr>
      <w:r w:rsidRPr="00B46239">
        <w:rPr>
          <w:lang w:val="cs-CZ"/>
        </w:rPr>
        <w:t>osobně se podílet na činnosti spolku a podílet se na jednání a rozhodování jeho orgánů,</w:t>
      </w:r>
    </w:p>
    <w:p w14:paraId="31356C35" w14:textId="77777777" w:rsidR="00C57AD8" w:rsidRPr="00B46239" w:rsidRDefault="00000000">
      <w:pPr>
        <w:numPr>
          <w:ilvl w:val="0"/>
          <w:numId w:val="6"/>
        </w:numPr>
        <w:ind w:hanging="360"/>
        <w:rPr>
          <w:lang w:val="cs-CZ"/>
        </w:rPr>
      </w:pPr>
      <w:r w:rsidRPr="00B46239">
        <w:rPr>
          <w:lang w:val="cs-CZ"/>
        </w:rPr>
        <w:t>navrhovat členy orgánů a od osmnácti let je volit,</w:t>
      </w:r>
    </w:p>
    <w:p w14:paraId="6984F5EF" w14:textId="77777777" w:rsidR="00C57AD8" w:rsidRPr="00B46239" w:rsidRDefault="00000000">
      <w:pPr>
        <w:numPr>
          <w:ilvl w:val="0"/>
          <w:numId w:val="6"/>
        </w:numPr>
        <w:ind w:hanging="360"/>
        <w:rPr>
          <w:lang w:val="cs-CZ"/>
        </w:rPr>
      </w:pPr>
      <w:r w:rsidRPr="00B46239">
        <w:rPr>
          <w:lang w:val="cs-CZ"/>
        </w:rPr>
        <w:t>od osmnácti let být volen do orgánů spolku,</w:t>
      </w:r>
    </w:p>
    <w:p w14:paraId="2CDBB302" w14:textId="77777777" w:rsidR="00C57AD8" w:rsidRPr="00B46239" w:rsidRDefault="00000000">
      <w:pPr>
        <w:numPr>
          <w:ilvl w:val="0"/>
          <w:numId w:val="6"/>
        </w:numPr>
        <w:ind w:hanging="360"/>
        <w:rPr>
          <w:lang w:val="cs-CZ"/>
        </w:rPr>
      </w:pPr>
      <w:r w:rsidRPr="00B46239">
        <w:rPr>
          <w:lang w:val="cs-CZ"/>
        </w:rPr>
        <w:t>požívat výhod člena spolku.</w:t>
      </w:r>
    </w:p>
    <w:p w14:paraId="036F1DC2" w14:textId="77777777" w:rsidR="00C57AD8" w:rsidRPr="00B46239" w:rsidRDefault="00000000">
      <w:pPr>
        <w:ind w:left="-5"/>
        <w:rPr>
          <w:lang w:val="cs-CZ"/>
        </w:rPr>
      </w:pPr>
      <w:r w:rsidRPr="00B46239">
        <w:rPr>
          <w:lang w:val="cs-CZ"/>
        </w:rPr>
        <w:t>/2/ Aktivní člen je povinen v rozsahu a způsobem určeným těmito stanovami zejména:</w:t>
      </w:r>
    </w:p>
    <w:p w14:paraId="58D560A2" w14:textId="77777777" w:rsidR="00C57AD8" w:rsidRPr="00B46239" w:rsidRDefault="00000000">
      <w:pPr>
        <w:numPr>
          <w:ilvl w:val="0"/>
          <w:numId w:val="7"/>
        </w:numPr>
        <w:ind w:hanging="360"/>
        <w:rPr>
          <w:lang w:val="cs-CZ"/>
        </w:rPr>
      </w:pPr>
      <w:r w:rsidRPr="00B46239">
        <w:rPr>
          <w:lang w:val="cs-CZ"/>
        </w:rPr>
        <w:t>dodržovat stanovy a vnitřní předpisy spolku,</w:t>
      </w:r>
    </w:p>
    <w:p w14:paraId="0CE919CC" w14:textId="77777777" w:rsidR="00C57AD8" w:rsidRPr="00B46239" w:rsidRDefault="00000000">
      <w:pPr>
        <w:numPr>
          <w:ilvl w:val="0"/>
          <w:numId w:val="7"/>
        </w:numPr>
        <w:ind w:hanging="360"/>
        <w:rPr>
          <w:lang w:val="cs-CZ"/>
        </w:rPr>
      </w:pPr>
      <w:r w:rsidRPr="00B46239">
        <w:rPr>
          <w:lang w:val="cs-CZ"/>
        </w:rPr>
        <w:t>aktivně se podílet na činnosti spolku a řádně vykonávat funkce, do nichž byl zvolen, jimiž byl pověřen a plnit úkoly, které se zavázal plnit,</w:t>
      </w:r>
    </w:p>
    <w:p w14:paraId="658F4CA6" w14:textId="77777777" w:rsidR="00C57AD8" w:rsidRPr="00B46239" w:rsidRDefault="00000000">
      <w:pPr>
        <w:numPr>
          <w:ilvl w:val="0"/>
          <w:numId w:val="7"/>
        </w:numPr>
        <w:ind w:hanging="360"/>
        <w:rPr>
          <w:lang w:val="cs-CZ"/>
        </w:rPr>
      </w:pPr>
      <w:r w:rsidRPr="00B46239">
        <w:rPr>
          <w:lang w:val="cs-CZ"/>
        </w:rPr>
        <w:t>získávat odborné znalosti a dovednosti a usilovat o jejich zvýšení,</w:t>
      </w:r>
    </w:p>
    <w:p w14:paraId="457C5638" w14:textId="77777777" w:rsidR="00C57AD8" w:rsidRPr="00B46239" w:rsidRDefault="00000000">
      <w:pPr>
        <w:numPr>
          <w:ilvl w:val="0"/>
          <w:numId w:val="7"/>
        </w:numPr>
        <w:ind w:hanging="360"/>
        <w:rPr>
          <w:lang w:val="cs-CZ"/>
        </w:rPr>
      </w:pPr>
      <w:r w:rsidRPr="00B46239">
        <w:rPr>
          <w:lang w:val="cs-CZ"/>
        </w:rPr>
        <w:t>chránit majetek spolku a podílet se na jeho rozvíjení,</w:t>
      </w:r>
    </w:p>
    <w:p w14:paraId="4E047AFC" w14:textId="77777777" w:rsidR="00C57AD8" w:rsidRPr="00B46239" w:rsidRDefault="00000000">
      <w:pPr>
        <w:numPr>
          <w:ilvl w:val="0"/>
          <w:numId w:val="7"/>
        </w:numPr>
        <w:spacing w:after="322"/>
        <w:ind w:hanging="360"/>
        <w:rPr>
          <w:lang w:val="cs-CZ"/>
        </w:rPr>
      </w:pPr>
      <w:r w:rsidRPr="00B46239">
        <w:rPr>
          <w:lang w:val="cs-CZ"/>
        </w:rPr>
        <w:t>platit členské příspěvky.</w:t>
      </w:r>
    </w:p>
    <w:p w14:paraId="1CEEEAD1" w14:textId="77777777" w:rsidR="00C57AD8" w:rsidRPr="00B46239" w:rsidRDefault="00000000" w:rsidP="00B46239">
      <w:pPr>
        <w:pStyle w:val="Heading2"/>
      </w:pPr>
      <w:r w:rsidRPr="00B46239">
        <w:lastRenderedPageBreak/>
        <w:t>Čl. 16 – Disciplinární odpovědnost řádných členů</w:t>
      </w:r>
    </w:p>
    <w:p w14:paraId="14B32287" w14:textId="77777777" w:rsidR="00C57AD8" w:rsidRPr="00B46239" w:rsidRDefault="00000000">
      <w:pPr>
        <w:ind w:left="340" w:hanging="355"/>
        <w:rPr>
          <w:lang w:val="cs-CZ"/>
        </w:rPr>
      </w:pPr>
      <w:r w:rsidRPr="00B46239">
        <w:rPr>
          <w:lang w:val="cs-CZ"/>
        </w:rPr>
        <w:t xml:space="preserve">/1/ Pokud řádný člen soustavně neplní své základní členské povinnosti a nepostačuje domluva či napomenutí při jednání výkonného výboru, nebo hrubě </w:t>
      </w:r>
      <w:proofErr w:type="gramStart"/>
      <w:r w:rsidRPr="00B46239">
        <w:rPr>
          <w:lang w:val="cs-CZ"/>
        </w:rPr>
        <w:t>poruší</w:t>
      </w:r>
      <w:proofErr w:type="gramEnd"/>
      <w:r w:rsidRPr="00B46239">
        <w:rPr>
          <w:lang w:val="cs-CZ"/>
        </w:rPr>
        <w:t xml:space="preserve"> některou základní členskou povinnost nebo svým jednáním poškozuje pověst spolku, může být vyloučen.</w:t>
      </w:r>
    </w:p>
    <w:p w14:paraId="37405D46" w14:textId="77777777" w:rsidR="00C57AD8" w:rsidRPr="00B46239" w:rsidRDefault="00000000">
      <w:pPr>
        <w:ind w:left="340" w:hanging="355"/>
        <w:rPr>
          <w:lang w:val="cs-CZ"/>
        </w:rPr>
      </w:pPr>
      <w:r w:rsidRPr="00B46239">
        <w:rPr>
          <w:lang w:val="cs-CZ"/>
        </w:rPr>
        <w:t>/2/ O vyloučení rozhoduje výkonný výbor. Výkonný výbor je povinen provinivšímu umožnit účast na jednání, které o doporučení k jeho vyloučení rozhoduje. Proti rozhodnutí o vyloučení se lze odvolat ke členské schůzi do čtrnácti dnů od jeho doručení vyloučenému členovi.</w:t>
      </w:r>
    </w:p>
    <w:p w14:paraId="3B47242A" w14:textId="77777777" w:rsidR="00C57AD8" w:rsidRPr="00B46239" w:rsidRDefault="00000000">
      <w:pPr>
        <w:ind w:left="340" w:hanging="355"/>
        <w:rPr>
          <w:lang w:val="cs-CZ"/>
        </w:rPr>
      </w:pPr>
      <w:r w:rsidRPr="00B46239">
        <w:rPr>
          <w:lang w:val="cs-CZ"/>
        </w:rPr>
        <w:t>/3/ Je-li provinivší se členem některého orgánu spolku, namísto vyloučení může být odvolán z funkce tím, kdo jej do funkce zvolil nebo jej funkcí pověřil.</w:t>
      </w:r>
    </w:p>
    <w:p w14:paraId="33434204" w14:textId="77777777" w:rsidR="00C57AD8" w:rsidRPr="00B46239" w:rsidRDefault="00000000">
      <w:pPr>
        <w:ind w:left="-5"/>
        <w:rPr>
          <w:lang w:val="cs-CZ"/>
        </w:rPr>
      </w:pPr>
      <w:r w:rsidRPr="00B46239">
        <w:rPr>
          <w:lang w:val="cs-CZ"/>
        </w:rPr>
        <w:t>/4/ Pominou-li důvody, pro které došlo k vyloučení, může se vyloučený člen znovu ucházet o členství.</w:t>
      </w:r>
    </w:p>
    <w:p w14:paraId="3648565D" w14:textId="77777777" w:rsidR="00C57AD8" w:rsidRPr="00B46239" w:rsidRDefault="00000000">
      <w:pPr>
        <w:ind w:left="-5"/>
        <w:rPr>
          <w:lang w:val="cs-CZ"/>
        </w:rPr>
      </w:pPr>
      <w:r w:rsidRPr="00B46239">
        <w:rPr>
          <w:lang w:val="cs-CZ"/>
        </w:rPr>
        <w:t>/5/ Výše uvedená ustanovení přiměřeně platí také pro mimořádné členství.</w:t>
      </w:r>
    </w:p>
    <w:p w14:paraId="28436169" w14:textId="77777777" w:rsidR="00B46239" w:rsidRDefault="00000000" w:rsidP="00B46239">
      <w:pPr>
        <w:pStyle w:val="Heading2"/>
        <w:ind w:left="0"/>
      </w:pPr>
      <w:r w:rsidRPr="00B46239">
        <w:t xml:space="preserve">Čl. 17 – Zánik členství </w:t>
      </w:r>
    </w:p>
    <w:p w14:paraId="10260F7F" w14:textId="4A9410C2" w:rsidR="00C57AD8" w:rsidRPr="00B46239" w:rsidRDefault="00000000" w:rsidP="00D60A63">
      <w:pPr>
        <w:pStyle w:val="ListParagraph"/>
      </w:pPr>
      <w:r w:rsidRPr="00B46239">
        <w:t>Řádné členství zaniká:</w:t>
      </w:r>
    </w:p>
    <w:p w14:paraId="0BE6C198" w14:textId="15A13C76" w:rsidR="00B46239" w:rsidRPr="00B46239" w:rsidRDefault="00000000" w:rsidP="00D60A63">
      <w:pPr>
        <w:pStyle w:val="Sublist"/>
      </w:pPr>
      <w:r w:rsidRPr="00B46239">
        <w:t>písemným prohlášením (oznámením) člena o vystoupení ze spolku,</w:t>
      </w:r>
    </w:p>
    <w:p w14:paraId="1F2D2938" w14:textId="66CB6B20" w:rsidR="00C57AD8" w:rsidRPr="00B46239" w:rsidRDefault="00000000" w:rsidP="00D60A63">
      <w:pPr>
        <w:pStyle w:val="Sublist"/>
      </w:pPr>
      <w:r w:rsidRPr="00B46239">
        <w:t>vyloučením,</w:t>
      </w:r>
    </w:p>
    <w:p w14:paraId="22931805" w14:textId="77777777" w:rsidR="00C57AD8" w:rsidRPr="00B46239" w:rsidRDefault="00000000" w:rsidP="00D60A63">
      <w:pPr>
        <w:pStyle w:val="Sublist"/>
      </w:pPr>
      <w:r w:rsidRPr="00B46239">
        <w:t>úmrtím,</w:t>
      </w:r>
    </w:p>
    <w:p w14:paraId="000D4705" w14:textId="77777777" w:rsidR="00C57AD8" w:rsidRPr="00B46239" w:rsidRDefault="00000000" w:rsidP="00D60A63">
      <w:pPr>
        <w:pStyle w:val="Sublist"/>
      </w:pPr>
      <w:r w:rsidRPr="00B46239">
        <w:t>zánikem spolku.</w:t>
      </w:r>
    </w:p>
    <w:p w14:paraId="186A3E12" w14:textId="3369257E" w:rsidR="00C57AD8" w:rsidRPr="00B46239" w:rsidRDefault="00000000" w:rsidP="00D60A63">
      <w:pPr>
        <w:pStyle w:val="ListParagraph"/>
      </w:pPr>
      <w:r w:rsidRPr="00B46239">
        <w:t>Mimořádné členství zaniká:</w:t>
      </w:r>
    </w:p>
    <w:p w14:paraId="3EDBF54F" w14:textId="77777777" w:rsidR="00C57AD8" w:rsidRPr="00B46239" w:rsidRDefault="00000000" w:rsidP="00D60A63">
      <w:pPr>
        <w:pStyle w:val="Sublist"/>
      </w:pPr>
      <w:r w:rsidRPr="00B46239">
        <w:t>oznámením člena o vystoupení ze spolku,</w:t>
      </w:r>
    </w:p>
    <w:p w14:paraId="175EA4BF" w14:textId="77777777" w:rsidR="00C57AD8" w:rsidRPr="00B46239" w:rsidRDefault="00000000" w:rsidP="00D60A63">
      <w:pPr>
        <w:pStyle w:val="Sublist"/>
      </w:pPr>
      <w:r w:rsidRPr="00B46239">
        <w:t>vyloučením,</w:t>
      </w:r>
    </w:p>
    <w:p w14:paraId="24E2FADF" w14:textId="77777777" w:rsidR="00C57AD8" w:rsidRPr="00B46239" w:rsidRDefault="00000000" w:rsidP="00D60A63">
      <w:pPr>
        <w:pStyle w:val="Sublist"/>
      </w:pPr>
      <w:r w:rsidRPr="00B46239">
        <w:t>ukončením smlouvy,</w:t>
      </w:r>
    </w:p>
    <w:p w14:paraId="32BEFB6E" w14:textId="77777777" w:rsidR="00C57AD8" w:rsidRPr="00B46239" w:rsidRDefault="00000000" w:rsidP="00D60A63">
      <w:pPr>
        <w:pStyle w:val="Sublist"/>
      </w:pPr>
      <w:r w:rsidRPr="00B46239">
        <w:t>úmrtím člena – fyzické osoby</w:t>
      </w:r>
    </w:p>
    <w:p w14:paraId="63C06A33" w14:textId="77777777" w:rsidR="00C57AD8" w:rsidRPr="00B46239" w:rsidRDefault="00000000" w:rsidP="00D60A63">
      <w:pPr>
        <w:pStyle w:val="Sublist"/>
      </w:pPr>
      <w:r w:rsidRPr="00B46239">
        <w:t>zánikem člena – právnické osoby</w:t>
      </w:r>
    </w:p>
    <w:p w14:paraId="67B70C0E" w14:textId="77777777" w:rsidR="00C57AD8" w:rsidRPr="00B46239" w:rsidRDefault="00000000" w:rsidP="00D60A63">
      <w:pPr>
        <w:pStyle w:val="Sublist"/>
      </w:pPr>
      <w:r w:rsidRPr="00B46239">
        <w:t>zánikem spolku.</w:t>
      </w:r>
    </w:p>
    <w:p w14:paraId="745653A4" w14:textId="768D40A4" w:rsidR="00C57AD8" w:rsidRPr="00B46239" w:rsidRDefault="00000000" w:rsidP="00D60A63">
      <w:pPr>
        <w:pStyle w:val="ListParagraph"/>
      </w:pPr>
      <w:r w:rsidRPr="00B46239">
        <w:t xml:space="preserve"> Vystoupivší nebo vyloučený člen se může znovu stát členem spolku. Výkonný výbor rozhodne o zápočtu let předchozího členství.</w:t>
      </w:r>
    </w:p>
    <w:p w14:paraId="2ED3C3A0" w14:textId="77777777" w:rsidR="00C57AD8" w:rsidRPr="00B46239" w:rsidRDefault="00000000" w:rsidP="00B46239">
      <w:pPr>
        <w:pStyle w:val="Heading2"/>
      </w:pPr>
      <w:r w:rsidRPr="00B46239">
        <w:t>Čl. 18 – Podporující člen</w:t>
      </w:r>
    </w:p>
    <w:p w14:paraId="6C3BC028" w14:textId="77777777" w:rsidR="00A227BF" w:rsidRDefault="00000000" w:rsidP="00A227BF">
      <w:pPr>
        <w:rPr>
          <w:lang w:val="cs-CZ"/>
        </w:rPr>
      </w:pPr>
      <w:r w:rsidRPr="00B46239">
        <w:rPr>
          <w:lang w:val="cs-CZ"/>
        </w:rPr>
        <w:t xml:space="preserve">/1/ Podporující člen je oprávněn zúčastňovat se členských schůzí spolku s hlasem poradním. </w:t>
      </w:r>
    </w:p>
    <w:p w14:paraId="0D048D25" w14:textId="074E91CB" w:rsidR="00C57AD8" w:rsidRPr="00B46239" w:rsidRDefault="00000000">
      <w:pPr>
        <w:spacing w:after="320"/>
        <w:ind w:left="-5" w:right="874"/>
        <w:rPr>
          <w:lang w:val="cs-CZ"/>
        </w:rPr>
      </w:pPr>
      <w:r w:rsidRPr="00B46239">
        <w:rPr>
          <w:lang w:val="cs-CZ"/>
        </w:rPr>
        <w:t>/2/ Podporující člen je povinen přiměřeně svým možnostem podporovat činnost spolku.</w:t>
      </w:r>
    </w:p>
    <w:p w14:paraId="02A78AE1" w14:textId="77777777" w:rsidR="00C57AD8" w:rsidRPr="00B46239" w:rsidRDefault="00000000" w:rsidP="00B46239">
      <w:pPr>
        <w:pStyle w:val="Heading2"/>
      </w:pPr>
      <w:r w:rsidRPr="00B46239">
        <w:t>Čl. 19 – Kolektivní člen</w:t>
      </w:r>
    </w:p>
    <w:p w14:paraId="70878352" w14:textId="77777777" w:rsidR="00C57AD8" w:rsidRPr="00B46239" w:rsidRDefault="00000000">
      <w:pPr>
        <w:ind w:left="340" w:hanging="355"/>
        <w:rPr>
          <w:lang w:val="cs-CZ"/>
        </w:rPr>
      </w:pPr>
      <w:r w:rsidRPr="00B46239">
        <w:rPr>
          <w:lang w:val="cs-CZ"/>
        </w:rPr>
        <w:t>/1/ Kolektivní člen má práva a povinnosti vyplývající z příslušné smlouvy a není-li v takové smlouvě uvedeno jinak, je oprávněn zúčastňovat se, prostřednictvím svého zástupce, všech jednání, kterých se může zúčastnit řádný člen; přitom má hlas poradní.</w:t>
      </w:r>
    </w:p>
    <w:p w14:paraId="19C5D9BA" w14:textId="77777777" w:rsidR="00C57AD8" w:rsidRPr="00B46239" w:rsidRDefault="00000000">
      <w:pPr>
        <w:spacing w:after="322"/>
        <w:ind w:left="-5"/>
        <w:rPr>
          <w:lang w:val="cs-CZ"/>
        </w:rPr>
      </w:pPr>
      <w:r w:rsidRPr="00B46239">
        <w:rPr>
          <w:lang w:val="cs-CZ"/>
        </w:rPr>
        <w:t>/2/ Kolektivní členství zaniká dnem vyplývajícím ze smlouvy.</w:t>
      </w:r>
    </w:p>
    <w:p w14:paraId="563E856B" w14:textId="77777777" w:rsidR="00C57AD8" w:rsidRPr="00B46239" w:rsidRDefault="00000000" w:rsidP="00B46239">
      <w:pPr>
        <w:pStyle w:val="Heading2"/>
      </w:pPr>
      <w:r w:rsidRPr="00B46239">
        <w:t>Čl. 20 – Čestný člen</w:t>
      </w:r>
    </w:p>
    <w:p w14:paraId="37913356" w14:textId="77777777" w:rsidR="00C57AD8" w:rsidRPr="00B46239" w:rsidRDefault="00000000">
      <w:pPr>
        <w:ind w:left="340" w:hanging="355"/>
        <w:rPr>
          <w:lang w:val="cs-CZ"/>
        </w:rPr>
      </w:pPr>
      <w:r w:rsidRPr="00B46239">
        <w:rPr>
          <w:lang w:val="cs-CZ"/>
        </w:rPr>
        <w:t>/1/ Čestným členem se může stát fyzická osoba, která není, nebyla nebo nemůže být řádným členem, a přesto se zasloužila o prospěch nebo postavení spolku. Čestné členství uděluje členská schůze.</w:t>
      </w:r>
    </w:p>
    <w:p w14:paraId="586B3F6F" w14:textId="77777777" w:rsidR="00C57AD8" w:rsidRPr="00B46239" w:rsidRDefault="00000000">
      <w:pPr>
        <w:ind w:left="340" w:hanging="355"/>
        <w:rPr>
          <w:lang w:val="cs-CZ"/>
        </w:rPr>
      </w:pPr>
      <w:r w:rsidRPr="00B46239">
        <w:rPr>
          <w:lang w:val="cs-CZ"/>
        </w:rPr>
        <w:t>/2/ Čestný člen má postavení a práva, která stanoví členská schůze jmenovacím dekretem. Při jednáních a rozhodnutích má hlas poradní.</w:t>
      </w:r>
    </w:p>
    <w:p w14:paraId="256D7352" w14:textId="77777777" w:rsidR="00C57AD8" w:rsidRPr="00B46239" w:rsidRDefault="00000000">
      <w:pPr>
        <w:spacing w:after="301"/>
        <w:ind w:left="340" w:hanging="355"/>
        <w:rPr>
          <w:lang w:val="cs-CZ"/>
        </w:rPr>
      </w:pPr>
      <w:r w:rsidRPr="00B46239">
        <w:rPr>
          <w:lang w:val="cs-CZ"/>
        </w:rPr>
        <w:t>/3/ Čestné členství zaniká úmrtím, popř. prohlášením čestného člena, že se členství vzdává, nebo rozhodnutím členská schůze o odejmutí čestného členství.</w:t>
      </w:r>
    </w:p>
    <w:p w14:paraId="72EDDD23" w14:textId="77777777" w:rsidR="00C57AD8" w:rsidRPr="00B46239" w:rsidRDefault="00000000" w:rsidP="00B46239">
      <w:pPr>
        <w:pStyle w:val="Heading1"/>
      </w:pPr>
      <w:r w:rsidRPr="00B46239">
        <w:rPr>
          <w:rFonts w:ascii="Arial" w:hAnsi="Arial"/>
        </w:rPr>
        <w:t>Č</w:t>
      </w:r>
      <w:r w:rsidRPr="00B46239">
        <w:t>ást t</w:t>
      </w:r>
      <w:r w:rsidRPr="00B46239">
        <w:rPr>
          <w:rFonts w:ascii="Arial" w:hAnsi="Arial"/>
        </w:rPr>
        <w:t>ř</w:t>
      </w:r>
      <w:r w:rsidRPr="00B46239">
        <w:t>etí – Organizace spolku</w:t>
      </w:r>
    </w:p>
    <w:p w14:paraId="36FFF5EC" w14:textId="77777777" w:rsidR="00A227BF" w:rsidRDefault="00000000" w:rsidP="00B46239">
      <w:pPr>
        <w:pStyle w:val="Heading2"/>
      </w:pPr>
      <w:r w:rsidRPr="00B46239">
        <w:t>Čl. 21 – Zásady vnitřní organizace</w:t>
      </w:r>
    </w:p>
    <w:p w14:paraId="2A498B71" w14:textId="59052F99" w:rsidR="00C57AD8" w:rsidRPr="00B46239" w:rsidRDefault="00000000" w:rsidP="00A227BF">
      <w:r w:rsidRPr="00B46239">
        <w:t xml:space="preserve">/1/ </w:t>
      </w:r>
      <w:proofErr w:type="spellStart"/>
      <w:r w:rsidRPr="00B46239">
        <w:t>Spolek</w:t>
      </w:r>
      <w:proofErr w:type="spellEnd"/>
      <w:r w:rsidRPr="00B46239">
        <w:t xml:space="preserve"> je </w:t>
      </w:r>
      <w:proofErr w:type="spellStart"/>
      <w:r w:rsidRPr="00B46239">
        <w:t>tvořen</w:t>
      </w:r>
      <w:proofErr w:type="spellEnd"/>
      <w:r w:rsidRPr="00B46239">
        <w:t>:</w:t>
      </w:r>
    </w:p>
    <w:p w14:paraId="62772DF6" w14:textId="77777777" w:rsidR="00C57AD8" w:rsidRPr="00B46239" w:rsidRDefault="00000000">
      <w:pPr>
        <w:numPr>
          <w:ilvl w:val="0"/>
          <w:numId w:val="10"/>
        </w:numPr>
        <w:ind w:hanging="360"/>
        <w:rPr>
          <w:lang w:val="cs-CZ"/>
        </w:rPr>
      </w:pPr>
      <w:r w:rsidRPr="00B46239">
        <w:rPr>
          <w:lang w:val="cs-CZ"/>
        </w:rPr>
        <w:t>členskou základnou,</w:t>
      </w:r>
    </w:p>
    <w:p w14:paraId="112B3440" w14:textId="77777777" w:rsidR="00C57AD8" w:rsidRPr="00B46239" w:rsidRDefault="00000000">
      <w:pPr>
        <w:numPr>
          <w:ilvl w:val="0"/>
          <w:numId w:val="10"/>
        </w:numPr>
        <w:ind w:hanging="360"/>
        <w:rPr>
          <w:lang w:val="cs-CZ"/>
        </w:rPr>
      </w:pPr>
      <w:r w:rsidRPr="00B46239">
        <w:rPr>
          <w:lang w:val="cs-CZ"/>
        </w:rPr>
        <w:t>orgány spolku.</w:t>
      </w:r>
    </w:p>
    <w:p w14:paraId="418034B8" w14:textId="77777777" w:rsidR="00C57AD8" w:rsidRPr="00B46239" w:rsidRDefault="00000000">
      <w:pPr>
        <w:ind w:left="-5"/>
        <w:rPr>
          <w:lang w:val="cs-CZ"/>
        </w:rPr>
      </w:pPr>
      <w:r w:rsidRPr="00B46239">
        <w:rPr>
          <w:lang w:val="cs-CZ"/>
        </w:rPr>
        <w:t>/2/ Orgány spolku jsou tvořeny jako rozhodovací, výkonné a kontrolní.</w:t>
      </w:r>
    </w:p>
    <w:p w14:paraId="6E735CE5" w14:textId="77777777" w:rsidR="00C57AD8" w:rsidRPr="00B46239" w:rsidRDefault="00000000">
      <w:pPr>
        <w:spacing w:after="1" w:line="239" w:lineRule="auto"/>
        <w:ind w:left="355" w:right="8" w:hanging="355"/>
        <w:rPr>
          <w:lang w:val="cs-CZ"/>
        </w:rPr>
      </w:pPr>
      <w:r w:rsidRPr="00B46239">
        <w:rPr>
          <w:bCs/>
          <w:lang w:val="cs-CZ"/>
        </w:rPr>
        <w:lastRenderedPageBreak/>
        <w:t>/3/</w:t>
      </w:r>
      <w:r w:rsidRPr="00B46239">
        <w:rPr>
          <w:b/>
          <w:lang w:val="cs-CZ"/>
        </w:rPr>
        <w:t xml:space="preserve"> </w:t>
      </w:r>
      <w:r w:rsidRPr="00B46239">
        <w:rPr>
          <w:bCs/>
          <w:lang w:val="cs-CZ"/>
        </w:rPr>
        <w:t>Statutárním orgánem spolku je výkonný výbor, za který jedná předseda jako statutární zástupce, dále pak při konkrétních záležitostech na základě plné moci místopředseda či jiný člen výkonného výboru. Tyto osoby se při jednání za spolek podepisují tak, že k vyznačení svého jména a příjmení připojí svůj vlastnoruční podpis. K písemným právním úkonům je zapotřebí vlastnoručního podpisu předsedy.</w:t>
      </w:r>
    </w:p>
    <w:p w14:paraId="3D1F9A34" w14:textId="77777777" w:rsidR="00A227BF" w:rsidRDefault="00000000">
      <w:pPr>
        <w:ind w:left="-5" w:right="1663"/>
        <w:rPr>
          <w:lang w:val="cs-CZ"/>
        </w:rPr>
      </w:pPr>
      <w:r w:rsidRPr="00B46239">
        <w:rPr>
          <w:lang w:val="cs-CZ"/>
        </w:rPr>
        <w:t>/4/ Orgány ve vymezeném rozsahu zabezpečují též prováděcí a kontrolní působnost.</w:t>
      </w:r>
    </w:p>
    <w:p w14:paraId="5ABFA62A" w14:textId="6B9E90A2" w:rsidR="00C57AD8" w:rsidRPr="00B46239" w:rsidRDefault="00000000">
      <w:pPr>
        <w:ind w:left="-5" w:right="1663"/>
        <w:rPr>
          <w:lang w:val="cs-CZ"/>
        </w:rPr>
      </w:pPr>
      <w:r w:rsidRPr="00B46239">
        <w:rPr>
          <w:lang w:val="cs-CZ"/>
        </w:rPr>
        <w:t>/5/ Rozhodovacím orgánem spolku je členská schůze.</w:t>
      </w:r>
    </w:p>
    <w:p w14:paraId="05568588" w14:textId="77777777" w:rsidR="00C57AD8" w:rsidRPr="00B46239" w:rsidRDefault="00000000">
      <w:pPr>
        <w:ind w:left="-5"/>
        <w:rPr>
          <w:lang w:val="cs-CZ"/>
        </w:rPr>
      </w:pPr>
      <w:r w:rsidRPr="00B46239">
        <w:rPr>
          <w:lang w:val="cs-CZ"/>
        </w:rPr>
        <w:t>/6/ Výkonnými orgány spolku jsou:</w:t>
      </w:r>
    </w:p>
    <w:p w14:paraId="634D77F0" w14:textId="77777777" w:rsidR="00C57AD8" w:rsidRPr="00B46239" w:rsidRDefault="00000000">
      <w:pPr>
        <w:numPr>
          <w:ilvl w:val="0"/>
          <w:numId w:val="11"/>
        </w:numPr>
        <w:ind w:firstLine="240"/>
        <w:rPr>
          <w:lang w:val="cs-CZ"/>
        </w:rPr>
      </w:pPr>
      <w:r w:rsidRPr="00B46239">
        <w:rPr>
          <w:lang w:val="cs-CZ"/>
        </w:rPr>
        <w:t>výkonný výbor spolku,</w:t>
      </w:r>
    </w:p>
    <w:p w14:paraId="2DFF219B" w14:textId="77777777" w:rsidR="00C57AD8" w:rsidRPr="00B46239" w:rsidRDefault="00000000">
      <w:pPr>
        <w:numPr>
          <w:ilvl w:val="0"/>
          <w:numId w:val="11"/>
        </w:numPr>
        <w:ind w:firstLine="240"/>
        <w:rPr>
          <w:lang w:val="cs-CZ"/>
        </w:rPr>
      </w:pPr>
      <w:r w:rsidRPr="00B46239">
        <w:rPr>
          <w:lang w:val="cs-CZ"/>
        </w:rPr>
        <w:t>předseda spolku,</w:t>
      </w:r>
    </w:p>
    <w:p w14:paraId="4690052B" w14:textId="1CCCFB89" w:rsidR="00A227BF" w:rsidRPr="00A227BF" w:rsidRDefault="00000000" w:rsidP="00A227BF">
      <w:pPr>
        <w:numPr>
          <w:ilvl w:val="0"/>
          <w:numId w:val="11"/>
        </w:numPr>
        <w:ind w:firstLine="240"/>
        <w:rPr>
          <w:lang w:val="cs-CZ"/>
        </w:rPr>
      </w:pPr>
      <w:r w:rsidRPr="00B46239">
        <w:rPr>
          <w:lang w:val="cs-CZ"/>
        </w:rPr>
        <w:t xml:space="preserve">vedoucí organizačních útvarů, pokud jsou ustaveny. </w:t>
      </w:r>
    </w:p>
    <w:p w14:paraId="2FB914F8" w14:textId="1C758133" w:rsidR="00C57AD8" w:rsidRPr="00A227BF" w:rsidRDefault="00000000" w:rsidP="00A227BF">
      <w:pPr>
        <w:rPr>
          <w:lang w:val="cs-CZ"/>
        </w:rPr>
      </w:pPr>
      <w:r w:rsidRPr="00B46239">
        <w:rPr>
          <w:lang w:val="cs-CZ"/>
        </w:rPr>
        <w:t>/</w:t>
      </w:r>
      <w:r w:rsidR="00A227BF">
        <w:rPr>
          <w:lang w:val="cs-CZ"/>
        </w:rPr>
        <w:t>7</w:t>
      </w:r>
      <w:r w:rsidRPr="00A227BF">
        <w:rPr>
          <w:lang w:val="cs-CZ"/>
        </w:rPr>
        <w:t>/ Kontrolním orgánem spolku je kontrolní komise.</w:t>
      </w:r>
    </w:p>
    <w:p w14:paraId="6A6649E1" w14:textId="4F1FAC1A" w:rsidR="00C57AD8" w:rsidRPr="00B46239" w:rsidRDefault="00000000">
      <w:pPr>
        <w:ind w:left="-5"/>
        <w:rPr>
          <w:lang w:val="cs-CZ"/>
        </w:rPr>
      </w:pPr>
      <w:r w:rsidRPr="00B46239">
        <w:rPr>
          <w:lang w:val="cs-CZ"/>
        </w:rPr>
        <w:t>/</w:t>
      </w:r>
      <w:r w:rsidR="00A227BF">
        <w:rPr>
          <w:lang w:val="cs-CZ"/>
        </w:rPr>
        <w:t>8</w:t>
      </w:r>
      <w:r w:rsidRPr="00B46239">
        <w:rPr>
          <w:lang w:val="cs-CZ"/>
        </w:rPr>
        <w:t>/ Výkonné a kontrolní orgány mají dvouleté funkční období.</w:t>
      </w:r>
    </w:p>
    <w:p w14:paraId="712D2A22" w14:textId="77777777" w:rsidR="00C57AD8" w:rsidRPr="00B46239" w:rsidRDefault="00000000" w:rsidP="00B46239">
      <w:pPr>
        <w:pStyle w:val="Heading2"/>
      </w:pPr>
      <w:r w:rsidRPr="00B46239">
        <w:t>Čl. 22 – Členská schůze</w:t>
      </w:r>
    </w:p>
    <w:p w14:paraId="6CB63BAE" w14:textId="77777777" w:rsidR="00C57AD8" w:rsidRPr="00B46239" w:rsidRDefault="00000000">
      <w:pPr>
        <w:ind w:left="-5"/>
        <w:rPr>
          <w:lang w:val="cs-CZ"/>
        </w:rPr>
      </w:pPr>
      <w:r w:rsidRPr="00B46239">
        <w:rPr>
          <w:lang w:val="cs-CZ"/>
        </w:rPr>
        <w:t xml:space="preserve">/1/ Členská schůze je stálým rozhodovacím orgánem spolku. </w:t>
      </w:r>
      <w:proofErr w:type="gramStart"/>
      <w:r w:rsidRPr="00B46239">
        <w:rPr>
          <w:lang w:val="cs-CZ"/>
        </w:rPr>
        <w:t>Tvoří</w:t>
      </w:r>
      <w:proofErr w:type="gramEnd"/>
      <w:r w:rsidRPr="00B46239">
        <w:rPr>
          <w:lang w:val="cs-CZ"/>
        </w:rPr>
        <w:t xml:space="preserve"> ji členská základna spolku.</w:t>
      </w:r>
    </w:p>
    <w:p w14:paraId="261C809E" w14:textId="77777777" w:rsidR="00C57AD8" w:rsidRPr="00B46239" w:rsidRDefault="00000000">
      <w:pPr>
        <w:ind w:left="-5"/>
        <w:rPr>
          <w:lang w:val="cs-CZ"/>
        </w:rPr>
      </w:pPr>
      <w:r w:rsidRPr="00B46239">
        <w:rPr>
          <w:lang w:val="cs-CZ"/>
        </w:rPr>
        <w:t>/2/ Členská schůze jedná a rozhoduje:</w:t>
      </w:r>
    </w:p>
    <w:p w14:paraId="2E7EF15C" w14:textId="77777777" w:rsidR="00C57AD8" w:rsidRPr="00B46239" w:rsidRDefault="00000000">
      <w:pPr>
        <w:numPr>
          <w:ilvl w:val="0"/>
          <w:numId w:val="12"/>
        </w:numPr>
        <w:ind w:hanging="360"/>
        <w:rPr>
          <w:lang w:val="cs-CZ"/>
        </w:rPr>
      </w:pPr>
      <w:r w:rsidRPr="00B46239">
        <w:rPr>
          <w:lang w:val="cs-CZ"/>
        </w:rPr>
        <w:t>o stanovách a symbolech spolku a o jejich změnách,</w:t>
      </w:r>
    </w:p>
    <w:p w14:paraId="56FE2698" w14:textId="77777777" w:rsidR="00C57AD8" w:rsidRPr="00B46239" w:rsidRDefault="00000000">
      <w:pPr>
        <w:numPr>
          <w:ilvl w:val="0"/>
          <w:numId w:val="12"/>
        </w:numPr>
        <w:ind w:hanging="360"/>
        <w:rPr>
          <w:lang w:val="cs-CZ"/>
        </w:rPr>
      </w:pPr>
      <w:r w:rsidRPr="00B46239">
        <w:rPr>
          <w:lang w:val="cs-CZ"/>
        </w:rPr>
        <w:t>o zprávách, týkajících se činnosti spolku, zahrnující podstatné údaje o činnosti jeho orgánů a organizačních útvarů,</w:t>
      </w:r>
    </w:p>
    <w:p w14:paraId="6F1B7CB1" w14:textId="77777777" w:rsidR="00C57AD8" w:rsidRPr="00B46239" w:rsidRDefault="00000000">
      <w:pPr>
        <w:numPr>
          <w:ilvl w:val="0"/>
          <w:numId w:val="12"/>
        </w:numPr>
        <w:ind w:hanging="360"/>
        <w:rPr>
          <w:lang w:val="cs-CZ"/>
        </w:rPr>
      </w:pPr>
      <w:r w:rsidRPr="00B46239">
        <w:rPr>
          <w:lang w:val="cs-CZ"/>
        </w:rPr>
        <w:t>o zprávách týkajících se jeho hospodaření, o rozpočtu spolku, o výši členských příspěvků a způsobu jejich úhrady,</w:t>
      </w:r>
    </w:p>
    <w:p w14:paraId="0C8B8C96" w14:textId="77777777" w:rsidR="00C57AD8" w:rsidRPr="00B46239" w:rsidRDefault="00000000">
      <w:pPr>
        <w:numPr>
          <w:ilvl w:val="0"/>
          <w:numId w:val="12"/>
        </w:numPr>
        <w:ind w:hanging="360"/>
        <w:rPr>
          <w:lang w:val="cs-CZ"/>
        </w:rPr>
      </w:pPr>
      <w:r w:rsidRPr="00B46239">
        <w:rPr>
          <w:lang w:val="cs-CZ"/>
        </w:rPr>
        <w:t>o zprávě kontrolní komise (revizora účtů),</w:t>
      </w:r>
    </w:p>
    <w:p w14:paraId="609D1AC0" w14:textId="77777777" w:rsidR="00C57AD8" w:rsidRPr="00B46239" w:rsidRDefault="00000000">
      <w:pPr>
        <w:numPr>
          <w:ilvl w:val="0"/>
          <w:numId w:val="12"/>
        </w:numPr>
        <w:ind w:hanging="360"/>
        <w:rPr>
          <w:lang w:val="cs-CZ"/>
        </w:rPr>
      </w:pPr>
      <w:r w:rsidRPr="00B46239">
        <w:rPr>
          <w:lang w:val="cs-CZ"/>
        </w:rPr>
        <w:t>o zaměření činnosti spolku na další období,</w:t>
      </w:r>
    </w:p>
    <w:p w14:paraId="061823CD" w14:textId="77777777" w:rsidR="00C57AD8" w:rsidRPr="00B46239" w:rsidRDefault="00000000">
      <w:pPr>
        <w:numPr>
          <w:ilvl w:val="0"/>
          <w:numId w:val="12"/>
        </w:numPr>
        <w:ind w:hanging="360"/>
        <w:rPr>
          <w:lang w:val="cs-CZ"/>
        </w:rPr>
      </w:pPr>
      <w:r w:rsidRPr="00B46239">
        <w:rPr>
          <w:lang w:val="cs-CZ"/>
        </w:rPr>
        <w:t>o vzniku a zániku organizačních útvarů,</w:t>
      </w:r>
    </w:p>
    <w:p w14:paraId="67222019" w14:textId="77777777" w:rsidR="00C57AD8" w:rsidRPr="00B46239" w:rsidRDefault="00000000">
      <w:pPr>
        <w:numPr>
          <w:ilvl w:val="0"/>
          <w:numId w:val="12"/>
        </w:numPr>
        <w:ind w:hanging="360"/>
        <w:rPr>
          <w:lang w:val="cs-CZ"/>
        </w:rPr>
      </w:pPr>
      <w:r w:rsidRPr="00B46239">
        <w:rPr>
          <w:lang w:val="cs-CZ"/>
        </w:rPr>
        <w:t>o jmenování čestných členů,</w:t>
      </w:r>
    </w:p>
    <w:p w14:paraId="23365ADE" w14:textId="77777777" w:rsidR="00C57AD8" w:rsidRPr="00B46239" w:rsidRDefault="00000000">
      <w:pPr>
        <w:numPr>
          <w:ilvl w:val="0"/>
          <w:numId w:val="12"/>
        </w:numPr>
        <w:ind w:hanging="360"/>
        <w:rPr>
          <w:lang w:val="cs-CZ"/>
        </w:rPr>
      </w:pPr>
      <w:r w:rsidRPr="00B46239">
        <w:rPr>
          <w:lang w:val="cs-CZ"/>
        </w:rPr>
        <w:t>o udílení čestných vyznamenání,</w:t>
      </w:r>
    </w:p>
    <w:p w14:paraId="7748ACD2" w14:textId="77777777" w:rsidR="00C57AD8" w:rsidRPr="00B46239" w:rsidRDefault="00000000">
      <w:pPr>
        <w:numPr>
          <w:ilvl w:val="0"/>
          <w:numId w:val="12"/>
        </w:numPr>
        <w:ind w:hanging="360"/>
        <w:rPr>
          <w:lang w:val="cs-CZ"/>
        </w:rPr>
      </w:pPr>
      <w:r w:rsidRPr="00B46239">
        <w:rPr>
          <w:lang w:val="cs-CZ"/>
        </w:rPr>
        <w:t>o zániku spolku,</w:t>
      </w:r>
    </w:p>
    <w:p w14:paraId="3A1ADAA4" w14:textId="77777777" w:rsidR="00C57AD8" w:rsidRPr="00B46239" w:rsidRDefault="00000000">
      <w:pPr>
        <w:numPr>
          <w:ilvl w:val="0"/>
          <w:numId w:val="12"/>
        </w:numPr>
        <w:ind w:hanging="360"/>
        <w:rPr>
          <w:lang w:val="cs-CZ"/>
        </w:rPr>
      </w:pPr>
      <w:r w:rsidRPr="00B46239">
        <w:rPr>
          <w:lang w:val="cs-CZ"/>
        </w:rPr>
        <w:t>o všech dalších otázkách v působnosti spolku, které si vyhradí. /3/ Členská schůze dále:</w:t>
      </w:r>
    </w:p>
    <w:p w14:paraId="3342A410" w14:textId="77777777" w:rsidR="00C57AD8" w:rsidRPr="00B46239" w:rsidRDefault="00000000">
      <w:pPr>
        <w:numPr>
          <w:ilvl w:val="0"/>
          <w:numId w:val="13"/>
        </w:numPr>
        <w:ind w:hanging="360"/>
        <w:rPr>
          <w:lang w:val="cs-CZ"/>
        </w:rPr>
      </w:pPr>
      <w:r w:rsidRPr="00B46239">
        <w:rPr>
          <w:lang w:val="cs-CZ"/>
        </w:rPr>
        <w:t>určuje počet členů výkonného výboru spolku a členů kontrolní komise,</w:t>
      </w:r>
    </w:p>
    <w:p w14:paraId="1E9CD587" w14:textId="77777777" w:rsidR="00C57AD8" w:rsidRPr="00B46239" w:rsidRDefault="00000000">
      <w:pPr>
        <w:numPr>
          <w:ilvl w:val="0"/>
          <w:numId w:val="13"/>
        </w:numPr>
        <w:ind w:hanging="360"/>
        <w:rPr>
          <w:lang w:val="cs-CZ"/>
        </w:rPr>
      </w:pPr>
      <w:r w:rsidRPr="00B46239">
        <w:rPr>
          <w:lang w:val="cs-CZ"/>
        </w:rPr>
        <w:t>volí a odvolává předsedu, popř. vedoucí organizačních útvarů, a další členy výkonného výboru do určeného počtu,</w:t>
      </w:r>
    </w:p>
    <w:p w14:paraId="01B85C1C" w14:textId="77777777" w:rsidR="00C57AD8" w:rsidRPr="00B46239" w:rsidRDefault="00000000">
      <w:pPr>
        <w:numPr>
          <w:ilvl w:val="0"/>
          <w:numId w:val="13"/>
        </w:numPr>
        <w:ind w:hanging="360"/>
        <w:rPr>
          <w:lang w:val="cs-CZ"/>
        </w:rPr>
      </w:pPr>
      <w:r w:rsidRPr="00B46239">
        <w:rPr>
          <w:lang w:val="cs-CZ"/>
        </w:rPr>
        <w:t>volí a odvolává předsedu a členy kontrolní komise.</w:t>
      </w:r>
    </w:p>
    <w:p w14:paraId="18B25D44" w14:textId="77777777" w:rsidR="00C57AD8" w:rsidRPr="00B46239" w:rsidRDefault="00000000">
      <w:pPr>
        <w:ind w:left="-5"/>
        <w:rPr>
          <w:lang w:val="cs-CZ"/>
        </w:rPr>
      </w:pPr>
      <w:r w:rsidRPr="00B46239">
        <w:rPr>
          <w:lang w:val="cs-CZ"/>
        </w:rPr>
        <w:t>/4/ Rozhodnutí je přijato, hlasuje-li pro ně v záležitostech:</w:t>
      </w:r>
    </w:p>
    <w:p w14:paraId="0DB0AAF0" w14:textId="77777777" w:rsidR="00C57AD8" w:rsidRPr="00B46239" w:rsidRDefault="00000000">
      <w:pPr>
        <w:numPr>
          <w:ilvl w:val="0"/>
          <w:numId w:val="14"/>
        </w:numPr>
        <w:ind w:hanging="360"/>
        <w:rPr>
          <w:lang w:val="cs-CZ"/>
        </w:rPr>
      </w:pPr>
      <w:r w:rsidRPr="00B46239">
        <w:rPr>
          <w:lang w:val="cs-CZ"/>
        </w:rPr>
        <w:t>stanov a symbolů kvalifikovaná většina,</w:t>
      </w:r>
    </w:p>
    <w:p w14:paraId="4D9A6A44" w14:textId="77777777" w:rsidR="00C57AD8" w:rsidRPr="00B46239" w:rsidRDefault="00000000">
      <w:pPr>
        <w:numPr>
          <w:ilvl w:val="0"/>
          <w:numId w:val="14"/>
        </w:numPr>
        <w:ind w:hanging="360"/>
        <w:rPr>
          <w:lang w:val="cs-CZ"/>
        </w:rPr>
      </w:pPr>
      <w:r w:rsidRPr="00B46239">
        <w:rPr>
          <w:lang w:val="cs-CZ"/>
        </w:rPr>
        <w:t>ostatních prostá většina, není-li těmito stanovami určeno jinak.</w:t>
      </w:r>
    </w:p>
    <w:p w14:paraId="37EB8B92" w14:textId="77777777" w:rsidR="00C57AD8" w:rsidRPr="00B46239" w:rsidRDefault="00000000">
      <w:pPr>
        <w:ind w:left="-5"/>
        <w:rPr>
          <w:lang w:val="cs-CZ"/>
        </w:rPr>
      </w:pPr>
      <w:r w:rsidRPr="00B46239">
        <w:rPr>
          <w:lang w:val="cs-CZ"/>
        </w:rPr>
        <w:t>/5/ Členská schůze se koná:</w:t>
      </w:r>
    </w:p>
    <w:p w14:paraId="625623D9" w14:textId="77777777" w:rsidR="00C57AD8" w:rsidRPr="00B46239" w:rsidRDefault="00000000">
      <w:pPr>
        <w:numPr>
          <w:ilvl w:val="0"/>
          <w:numId w:val="15"/>
        </w:numPr>
        <w:ind w:hanging="360"/>
        <w:rPr>
          <w:lang w:val="cs-CZ"/>
        </w:rPr>
      </w:pPr>
      <w:r w:rsidRPr="00B46239">
        <w:rPr>
          <w:lang w:val="cs-CZ"/>
        </w:rPr>
        <w:t>jako řádná jednou za rok,</w:t>
      </w:r>
    </w:p>
    <w:p w14:paraId="1DAA246F" w14:textId="77777777" w:rsidR="00C57AD8" w:rsidRPr="00B46239" w:rsidRDefault="00000000">
      <w:pPr>
        <w:numPr>
          <w:ilvl w:val="0"/>
          <w:numId w:val="15"/>
        </w:numPr>
        <w:ind w:hanging="360"/>
        <w:rPr>
          <w:lang w:val="cs-CZ"/>
        </w:rPr>
      </w:pPr>
      <w:r w:rsidRPr="00B46239">
        <w:rPr>
          <w:lang w:val="cs-CZ"/>
        </w:rPr>
        <w:t>jako mimořádná svolaná ze závažných důvodů na základě rozhodnutí výkonného výboru spolku, kontrolní komise (revizora účtů) nebo na žádost kvalifikované absolutní většiny řádných členů působících ve spolku.</w:t>
      </w:r>
    </w:p>
    <w:p w14:paraId="23447FAE" w14:textId="77777777" w:rsidR="00C57AD8" w:rsidRPr="00B46239" w:rsidRDefault="00000000">
      <w:pPr>
        <w:ind w:left="340" w:hanging="355"/>
        <w:rPr>
          <w:lang w:val="cs-CZ"/>
        </w:rPr>
      </w:pPr>
      <w:r w:rsidRPr="00B46239">
        <w:rPr>
          <w:lang w:val="cs-CZ"/>
        </w:rPr>
        <w:t>/6/ Členskou schůzi svolává předseda spolku písemnou pozvánkou zaslanou na email uvedený u členů v seznamu členů, v níž je zejména uvedeno, kdy a kde se členská schůze spolku koná, popř. ze kterých důvodů je svolávána mimořádná členská schůze. Dále může být přiložen navrhovaný program a materiály o kterých se bude jednat a rozhodovat. Pozvánka se doručuje členům nejméně čtrnáct dnů před dnem konání členská schůze. Svolávající nemá povinnost ověřit si doručení pozvánky. Za správnost a aktuálnost emailové adresy uvedené v seznamu členů odpovídá člen.</w:t>
      </w:r>
    </w:p>
    <w:p w14:paraId="15E30962" w14:textId="77777777" w:rsidR="00C57AD8" w:rsidRPr="00B46239" w:rsidRDefault="00000000">
      <w:pPr>
        <w:ind w:left="340" w:hanging="355"/>
        <w:rPr>
          <w:lang w:val="cs-CZ"/>
        </w:rPr>
      </w:pPr>
      <w:r w:rsidRPr="00B46239">
        <w:rPr>
          <w:lang w:val="cs-CZ"/>
        </w:rPr>
        <w:t>/7/ Pozvánka může mít i jinou formu, například písemnou, pokud člen nemá emailovou schránku. Tento způsob komunikace musí být předem nahlášen vedení spolku a musí být uveden v seznamu členů.</w:t>
      </w:r>
    </w:p>
    <w:p w14:paraId="41EBBFE8" w14:textId="77777777" w:rsidR="00C57AD8" w:rsidRPr="00B46239" w:rsidRDefault="00000000">
      <w:pPr>
        <w:ind w:left="-5"/>
        <w:rPr>
          <w:lang w:val="cs-CZ"/>
        </w:rPr>
      </w:pPr>
      <w:r w:rsidRPr="00B46239">
        <w:rPr>
          <w:lang w:val="cs-CZ"/>
        </w:rPr>
        <w:t>/8/ Členskou schůzi řídí předseda spolku nebo jím jiný pověřený člen výkonného výboru spolku.</w:t>
      </w:r>
    </w:p>
    <w:p w14:paraId="0C2DEFD1" w14:textId="77777777" w:rsidR="00C57AD8" w:rsidRPr="00B46239" w:rsidRDefault="00000000">
      <w:pPr>
        <w:spacing w:after="68"/>
        <w:ind w:left="-5"/>
        <w:rPr>
          <w:lang w:val="cs-CZ"/>
        </w:rPr>
      </w:pPr>
      <w:r w:rsidRPr="00B46239">
        <w:rPr>
          <w:lang w:val="cs-CZ"/>
        </w:rPr>
        <w:t>.</w:t>
      </w:r>
    </w:p>
    <w:p w14:paraId="5955D1CE" w14:textId="77777777" w:rsidR="00C57AD8" w:rsidRPr="00B46239" w:rsidRDefault="00000000" w:rsidP="00B46239">
      <w:pPr>
        <w:pStyle w:val="Heading2"/>
      </w:pPr>
      <w:r w:rsidRPr="00B46239">
        <w:t>Čl. 23 – Výkonný výbor spolku</w:t>
      </w:r>
    </w:p>
    <w:p w14:paraId="4C5EC478" w14:textId="77777777" w:rsidR="00C57AD8" w:rsidRPr="00B46239" w:rsidRDefault="00000000">
      <w:pPr>
        <w:ind w:left="340" w:hanging="355"/>
        <w:rPr>
          <w:lang w:val="cs-CZ"/>
        </w:rPr>
      </w:pPr>
      <w:r w:rsidRPr="00B46239">
        <w:rPr>
          <w:lang w:val="cs-CZ"/>
        </w:rPr>
        <w:t>/1/ Výkonný výbor připravuje podklady pro jednání a rozhodnutí členské schůze, provedení těchto rozhodnutí organizuje, koordinuje a řídí.</w:t>
      </w:r>
    </w:p>
    <w:p w14:paraId="6AA41A5D" w14:textId="77777777" w:rsidR="00C57AD8" w:rsidRPr="00B46239" w:rsidRDefault="00000000">
      <w:pPr>
        <w:ind w:left="-5"/>
        <w:rPr>
          <w:lang w:val="cs-CZ"/>
        </w:rPr>
      </w:pPr>
      <w:r w:rsidRPr="00B46239">
        <w:rPr>
          <w:lang w:val="cs-CZ"/>
        </w:rPr>
        <w:lastRenderedPageBreak/>
        <w:t>/2/ Výkonný výbor řídí činnost spolku v době mezi konáním členských schůzí.</w:t>
      </w:r>
    </w:p>
    <w:p w14:paraId="34945BC5" w14:textId="77777777" w:rsidR="00C57AD8" w:rsidRPr="00B46239" w:rsidRDefault="00000000">
      <w:pPr>
        <w:ind w:left="340" w:hanging="355"/>
        <w:rPr>
          <w:lang w:val="cs-CZ"/>
        </w:rPr>
      </w:pPr>
      <w:r w:rsidRPr="00B46239">
        <w:rPr>
          <w:lang w:val="cs-CZ"/>
        </w:rPr>
        <w:t>/3/ Výkonný výbor projednává a rozhoduje všechny závažné záležitosti spolku, nejsou-li vyhrazeny nebo nevyhradí-li si je členská schůze.</w:t>
      </w:r>
    </w:p>
    <w:p w14:paraId="3A916351" w14:textId="77777777" w:rsidR="00C57AD8" w:rsidRPr="00B46239" w:rsidRDefault="00000000">
      <w:pPr>
        <w:ind w:left="-5"/>
        <w:rPr>
          <w:lang w:val="cs-CZ"/>
        </w:rPr>
      </w:pPr>
      <w:r w:rsidRPr="00B46239">
        <w:rPr>
          <w:lang w:val="cs-CZ"/>
        </w:rPr>
        <w:t>/4/ Výkonný výbor zejména projednává a schvaluje:</w:t>
      </w:r>
    </w:p>
    <w:p w14:paraId="769BF097" w14:textId="77777777" w:rsidR="00C57AD8" w:rsidRPr="00B46239" w:rsidRDefault="00000000">
      <w:pPr>
        <w:numPr>
          <w:ilvl w:val="0"/>
          <w:numId w:val="16"/>
        </w:numPr>
        <w:ind w:hanging="360"/>
        <w:rPr>
          <w:lang w:val="cs-CZ"/>
        </w:rPr>
      </w:pPr>
      <w:r w:rsidRPr="00B46239">
        <w:rPr>
          <w:lang w:val="cs-CZ"/>
        </w:rPr>
        <w:t>zprávy kontrolní komise o provedených kontrolách a revizích,</w:t>
      </w:r>
    </w:p>
    <w:p w14:paraId="5769CCB6" w14:textId="77777777" w:rsidR="00C57AD8" w:rsidRPr="00B46239" w:rsidRDefault="00000000">
      <w:pPr>
        <w:numPr>
          <w:ilvl w:val="0"/>
          <w:numId w:val="16"/>
        </w:numPr>
        <w:ind w:hanging="360"/>
        <w:rPr>
          <w:lang w:val="cs-CZ"/>
        </w:rPr>
      </w:pPr>
      <w:r w:rsidRPr="00B46239">
        <w:rPr>
          <w:lang w:val="cs-CZ"/>
        </w:rPr>
        <w:t>plány činností spolku,</w:t>
      </w:r>
    </w:p>
    <w:p w14:paraId="10DF45B3" w14:textId="77777777" w:rsidR="00C57AD8" w:rsidRPr="00B46239" w:rsidRDefault="00000000">
      <w:pPr>
        <w:numPr>
          <w:ilvl w:val="0"/>
          <w:numId w:val="16"/>
        </w:numPr>
        <w:ind w:hanging="360"/>
        <w:rPr>
          <w:lang w:val="cs-CZ"/>
        </w:rPr>
      </w:pPr>
      <w:r w:rsidRPr="00B46239">
        <w:rPr>
          <w:lang w:val="cs-CZ"/>
        </w:rPr>
        <w:t>zaměření činností v jednotlivých oblastech a jejich ekonomické zajištění, včetně požadavků na poskytnutí účelových dotací,</w:t>
      </w:r>
    </w:p>
    <w:p w14:paraId="6081A6DD" w14:textId="77777777" w:rsidR="00C57AD8" w:rsidRPr="00B46239" w:rsidRDefault="00000000">
      <w:pPr>
        <w:numPr>
          <w:ilvl w:val="0"/>
          <w:numId w:val="16"/>
        </w:numPr>
        <w:ind w:hanging="360"/>
        <w:rPr>
          <w:lang w:val="cs-CZ"/>
        </w:rPr>
      </w:pPr>
      <w:r w:rsidRPr="00B46239">
        <w:rPr>
          <w:lang w:val="cs-CZ"/>
        </w:rPr>
        <w:t>projednává a schvaluje výdaje a smlouvy v rozsahu stanoveném vnitřním předpisem.</w:t>
      </w:r>
    </w:p>
    <w:p w14:paraId="68EB4705" w14:textId="77777777" w:rsidR="00C57AD8" w:rsidRPr="00B46239" w:rsidRDefault="00000000">
      <w:pPr>
        <w:ind w:left="-5"/>
        <w:rPr>
          <w:lang w:val="cs-CZ"/>
        </w:rPr>
      </w:pPr>
      <w:r w:rsidRPr="00B46239">
        <w:rPr>
          <w:lang w:val="cs-CZ"/>
        </w:rPr>
        <w:t xml:space="preserve">/5/ Výkonný výbor </w:t>
      </w:r>
      <w:proofErr w:type="gramStart"/>
      <w:r w:rsidRPr="00B46239">
        <w:rPr>
          <w:lang w:val="cs-CZ"/>
        </w:rPr>
        <w:t>tvoří</w:t>
      </w:r>
      <w:proofErr w:type="gramEnd"/>
      <w:r w:rsidRPr="00B46239">
        <w:rPr>
          <w:lang w:val="cs-CZ"/>
        </w:rPr>
        <w:t>:</w:t>
      </w:r>
    </w:p>
    <w:p w14:paraId="251089BF" w14:textId="77777777" w:rsidR="00C57AD8" w:rsidRPr="00B46239" w:rsidRDefault="00000000">
      <w:pPr>
        <w:numPr>
          <w:ilvl w:val="0"/>
          <w:numId w:val="17"/>
        </w:numPr>
        <w:ind w:firstLine="240"/>
        <w:rPr>
          <w:lang w:val="cs-CZ"/>
        </w:rPr>
      </w:pPr>
      <w:r w:rsidRPr="00B46239">
        <w:rPr>
          <w:lang w:val="cs-CZ"/>
        </w:rPr>
        <w:t>předseda spolku,</w:t>
      </w:r>
    </w:p>
    <w:p w14:paraId="068132B1" w14:textId="77777777" w:rsidR="00C57AD8" w:rsidRPr="00B46239" w:rsidRDefault="00000000">
      <w:pPr>
        <w:numPr>
          <w:ilvl w:val="0"/>
          <w:numId w:val="17"/>
        </w:numPr>
        <w:ind w:firstLine="240"/>
        <w:rPr>
          <w:lang w:val="cs-CZ"/>
        </w:rPr>
      </w:pPr>
      <w:r w:rsidRPr="00B46239">
        <w:rPr>
          <w:lang w:val="cs-CZ"/>
        </w:rPr>
        <w:t>první místopředseda,</w:t>
      </w:r>
    </w:p>
    <w:p w14:paraId="25825CA9" w14:textId="77777777" w:rsidR="00C57AD8" w:rsidRPr="00B46239" w:rsidRDefault="00000000">
      <w:pPr>
        <w:numPr>
          <w:ilvl w:val="0"/>
          <w:numId w:val="17"/>
        </w:numPr>
        <w:ind w:firstLine="240"/>
        <w:rPr>
          <w:lang w:val="cs-CZ"/>
        </w:rPr>
      </w:pPr>
      <w:r w:rsidRPr="00B46239">
        <w:rPr>
          <w:lang w:val="cs-CZ"/>
        </w:rPr>
        <w:t>místopředsedové spolku,</w:t>
      </w:r>
    </w:p>
    <w:p w14:paraId="15298741" w14:textId="77777777" w:rsidR="00C57AD8" w:rsidRPr="00B46239" w:rsidRDefault="00000000">
      <w:pPr>
        <w:numPr>
          <w:ilvl w:val="0"/>
          <w:numId w:val="17"/>
        </w:numPr>
        <w:ind w:firstLine="240"/>
        <w:rPr>
          <w:lang w:val="cs-CZ"/>
        </w:rPr>
      </w:pPr>
      <w:r w:rsidRPr="00B46239">
        <w:rPr>
          <w:lang w:val="cs-CZ"/>
        </w:rPr>
        <w:t>vedoucí organizačních útvarů,</w:t>
      </w:r>
    </w:p>
    <w:p w14:paraId="75368381" w14:textId="77777777" w:rsidR="00C57AD8" w:rsidRPr="00B46239" w:rsidRDefault="00000000">
      <w:pPr>
        <w:numPr>
          <w:ilvl w:val="0"/>
          <w:numId w:val="17"/>
        </w:numPr>
        <w:ind w:firstLine="240"/>
        <w:rPr>
          <w:lang w:val="cs-CZ"/>
        </w:rPr>
      </w:pPr>
      <w:r w:rsidRPr="00B46239">
        <w:rPr>
          <w:lang w:val="cs-CZ"/>
        </w:rPr>
        <w:t>další členové v počtu, který stanoví členská schůze. /6/ Výkonný výbor musí být nejméně tříčlenný.</w:t>
      </w:r>
    </w:p>
    <w:p w14:paraId="475FE339" w14:textId="77777777" w:rsidR="00C57AD8" w:rsidRPr="00B46239" w:rsidRDefault="00000000">
      <w:pPr>
        <w:ind w:left="340" w:hanging="355"/>
        <w:rPr>
          <w:lang w:val="cs-CZ"/>
        </w:rPr>
      </w:pPr>
      <w:r w:rsidRPr="00B46239">
        <w:rPr>
          <w:lang w:val="cs-CZ"/>
        </w:rPr>
        <w:t>/7/ Jednání výkonného výboru se může zúčastňovat s hlasem poradním předseda kontrolní komise nebo revizor účtu.</w:t>
      </w:r>
    </w:p>
    <w:p w14:paraId="449CE92F" w14:textId="77777777" w:rsidR="00C57AD8" w:rsidRPr="00B46239" w:rsidRDefault="00000000">
      <w:pPr>
        <w:ind w:left="-5"/>
        <w:rPr>
          <w:lang w:val="cs-CZ"/>
        </w:rPr>
      </w:pPr>
      <w:r w:rsidRPr="00B46239">
        <w:rPr>
          <w:lang w:val="cs-CZ"/>
        </w:rPr>
        <w:t>/8/ Jednání výkonného výboru se koná nejméně jednou za dva měsíce.</w:t>
      </w:r>
    </w:p>
    <w:p w14:paraId="52AA83FE" w14:textId="3E9DF211" w:rsidR="00C57AD8" w:rsidRPr="00B46239" w:rsidRDefault="00000000">
      <w:pPr>
        <w:ind w:left="-5"/>
        <w:rPr>
          <w:lang w:val="cs-CZ"/>
        </w:rPr>
      </w:pPr>
      <w:r w:rsidRPr="00B46239">
        <w:rPr>
          <w:lang w:val="cs-CZ"/>
        </w:rPr>
        <w:t xml:space="preserve">/9/ Výkonný výbor svolává předseda </w:t>
      </w:r>
      <w:r w:rsidR="00B46239" w:rsidRPr="00B46239">
        <w:rPr>
          <w:lang w:val="cs-CZ"/>
        </w:rPr>
        <w:t>spolku,</w:t>
      </w:r>
      <w:r w:rsidRPr="00B46239">
        <w:rPr>
          <w:lang w:val="cs-CZ"/>
        </w:rPr>
        <w:t xml:space="preserve"> popř. jím jiný pověřený člen výkonného výboru.</w:t>
      </w:r>
    </w:p>
    <w:p w14:paraId="729691E5" w14:textId="77777777" w:rsidR="00C57AD8" w:rsidRPr="00B46239" w:rsidRDefault="00000000">
      <w:pPr>
        <w:ind w:left="-5"/>
        <w:rPr>
          <w:lang w:val="cs-CZ"/>
        </w:rPr>
      </w:pPr>
      <w:r w:rsidRPr="00B46239">
        <w:rPr>
          <w:lang w:val="cs-CZ"/>
        </w:rPr>
        <w:t>/10/ Výkonný výbor je způsobilý jednat a rozhodovat, je-li přítomna absolutní většina jeho členů.</w:t>
      </w:r>
    </w:p>
    <w:p w14:paraId="1567EA3E" w14:textId="77777777" w:rsidR="00C57AD8" w:rsidRPr="00B46239" w:rsidRDefault="00000000">
      <w:pPr>
        <w:ind w:left="-5"/>
        <w:rPr>
          <w:lang w:val="cs-CZ"/>
        </w:rPr>
      </w:pPr>
      <w:r w:rsidRPr="00B46239">
        <w:rPr>
          <w:lang w:val="cs-CZ"/>
        </w:rPr>
        <w:t>/11/ Výkonný výbor rozhoduje prostou většinou hlasů, při rovnosti hlasů rozhoduje hlas předsedy, popř.</w:t>
      </w:r>
    </w:p>
    <w:p w14:paraId="4E91FD27" w14:textId="77777777" w:rsidR="00C57AD8" w:rsidRPr="00B46239" w:rsidRDefault="00000000">
      <w:pPr>
        <w:spacing w:after="322"/>
        <w:ind w:left="365"/>
        <w:rPr>
          <w:lang w:val="cs-CZ"/>
        </w:rPr>
      </w:pPr>
      <w:r w:rsidRPr="00B46239">
        <w:rPr>
          <w:lang w:val="cs-CZ"/>
        </w:rPr>
        <w:t>není-li přítomen, hlas předsedajícího.</w:t>
      </w:r>
    </w:p>
    <w:p w14:paraId="6C511C69" w14:textId="77777777" w:rsidR="00A227BF" w:rsidRDefault="00000000" w:rsidP="00B46239">
      <w:pPr>
        <w:pStyle w:val="Heading2"/>
      </w:pPr>
      <w:r w:rsidRPr="00B46239">
        <w:t>Čl. 24 – Předseda spolku</w:t>
      </w:r>
    </w:p>
    <w:p w14:paraId="51A99696" w14:textId="43CB60E5" w:rsidR="00C57AD8" w:rsidRPr="00B46239" w:rsidRDefault="00000000" w:rsidP="00A227BF">
      <w:r w:rsidRPr="00B46239">
        <w:t xml:space="preserve">/1/ </w:t>
      </w:r>
      <w:proofErr w:type="spellStart"/>
      <w:r w:rsidRPr="00B46239">
        <w:t>Předseda</w:t>
      </w:r>
      <w:proofErr w:type="spellEnd"/>
      <w:r w:rsidRPr="00B46239">
        <w:t xml:space="preserve"> </w:t>
      </w:r>
      <w:proofErr w:type="spellStart"/>
      <w:r w:rsidRPr="00B46239">
        <w:t>spolku</w:t>
      </w:r>
      <w:proofErr w:type="spellEnd"/>
      <w:r w:rsidRPr="00B46239">
        <w:t>:</w:t>
      </w:r>
    </w:p>
    <w:p w14:paraId="7202D507" w14:textId="77777777" w:rsidR="00C57AD8" w:rsidRPr="00B46239" w:rsidRDefault="00000000">
      <w:pPr>
        <w:numPr>
          <w:ilvl w:val="0"/>
          <w:numId w:val="18"/>
        </w:numPr>
        <w:ind w:hanging="360"/>
        <w:rPr>
          <w:lang w:val="cs-CZ"/>
        </w:rPr>
      </w:pPr>
      <w:r w:rsidRPr="00B46239">
        <w:rPr>
          <w:lang w:val="cs-CZ"/>
        </w:rPr>
        <w:t>je představitelem spolku, který jedná za výkonný výbor spolku,</w:t>
      </w:r>
    </w:p>
    <w:p w14:paraId="71B353E4" w14:textId="77777777" w:rsidR="00C57AD8" w:rsidRPr="00B46239" w:rsidRDefault="00000000">
      <w:pPr>
        <w:numPr>
          <w:ilvl w:val="0"/>
          <w:numId w:val="18"/>
        </w:numPr>
        <w:ind w:hanging="360"/>
        <w:rPr>
          <w:lang w:val="cs-CZ"/>
        </w:rPr>
      </w:pPr>
      <w:r w:rsidRPr="00B46239">
        <w:rPr>
          <w:lang w:val="cs-CZ"/>
        </w:rPr>
        <w:t>vyřizuje běžné záležitosti spolku,</w:t>
      </w:r>
    </w:p>
    <w:p w14:paraId="07A656AE" w14:textId="77777777" w:rsidR="00C57AD8" w:rsidRPr="00B46239" w:rsidRDefault="00000000">
      <w:pPr>
        <w:numPr>
          <w:ilvl w:val="0"/>
          <w:numId w:val="18"/>
        </w:numPr>
        <w:ind w:hanging="360"/>
        <w:rPr>
          <w:lang w:val="cs-CZ"/>
        </w:rPr>
      </w:pPr>
      <w:r w:rsidRPr="00B46239">
        <w:rPr>
          <w:lang w:val="cs-CZ"/>
        </w:rPr>
        <w:t>rozhoduje záležitosti mu svěřené výkonným výborem spolku,</w:t>
      </w:r>
    </w:p>
    <w:p w14:paraId="135806A3" w14:textId="77777777" w:rsidR="00C57AD8" w:rsidRPr="00B46239" w:rsidRDefault="00000000">
      <w:pPr>
        <w:numPr>
          <w:ilvl w:val="0"/>
          <w:numId w:val="18"/>
        </w:numPr>
        <w:ind w:hanging="360"/>
        <w:rPr>
          <w:lang w:val="cs-CZ"/>
        </w:rPr>
      </w:pPr>
      <w:r w:rsidRPr="00B46239">
        <w:rPr>
          <w:lang w:val="cs-CZ"/>
        </w:rPr>
        <w:t>připravuje podklady pro jednání výkonného výboru a zajišťuje plnění jeho rozhodnutí,</w:t>
      </w:r>
    </w:p>
    <w:p w14:paraId="3303623F" w14:textId="77777777" w:rsidR="00C57AD8" w:rsidRPr="00B46239" w:rsidRDefault="00000000">
      <w:pPr>
        <w:numPr>
          <w:ilvl w:val="0"/>
          <w:numId w:val="18"/>
        </w:numPr>
        <w:ind w:hanging="360"/>
        <w:rPr>
          <w:lang w:val="cs-CZ"/>
        </w:rPr>
      </w:pPr>
      <w:r w:rsidRPr="00B46239">
        <w:rPr>
          <w:lang w:val="cs-CZ"/>
        </w:rPr>
        <w:t>o své činnosti podává zprávy nejbližšímu jednání výkonného výboru,</w:t>
      </w:r>
    </w:p>
    <w:p w14:paraId="23DCEC38" w14:textId="77777777" w:rsidR="00C57AD8" w:rsidRPr="00B46239" w:rsidRDefault="00000000">
      <w:pPr>
        <w:numPr>
          <w:ilvl w:val="0"/>
          <w:numId w:val="18"/>
        </w:numPr>
        <w:ind w:hanging="360"/>
        <w:rPr>
          <w:lang w:val="cs-CZ"/>
        </w:rPr>
      </w:pPr>
      <w:r w:rsidRPr="00B46239">
        <w:rPr>
          <w:lang w:val="cs-CZ"/>
        </w:rPr>
        <w:t>vede a spravuje seznam členů nebo tím může pověřit jinou osobu.</w:t>
      </w:r>
    </w:p>
    <w:p w14:paraId="6D5EF84F" w14:textId="77777777" w:rsidR="00C57AD8" w:rsidRPr="00B46239" w:rsidRDefault="00000000">
      <w:pPr>
        <w:spacing w:after="325"/>
        <w:ind w:left="340" w:hanging="355"/>
        <w:rPr>
          <w:lang w:val="cs-CZ"/>
        </w:rPr>
      </w:pPr>
      <w:r w:rsidRPr="00B46239">
        <w:rPr>
          <w:lang w:val="cs-CZ"/>
        </w:rPr>
        <w:t xml:space="preserve">/2/ První místopředseda jej zastupuje v době jeho nepřítomnosti nebo v záležitostech, které mu </w:t>
      </w:r>
      <w:proofErr w:type="gramStart"/>
      <w:r w:rsidRPr="00B46239">
        <w:rPr>
          <w:lang w:val="cs-CZ"/>
        </w:rPr>
        <w:t>svěří</w:t>
      </w:r>
      <w:proofErr w:type="gramEnd"/>
      <w:r w:rsidRPr="00B46239">
        <w:rPr>
          <w:lang w:val="cs-CZ"/>
        </w:rPr>
        <w:t>. V případě současné nepřítomnosti předsedy spolku i prvního místopředsedy spolku je zastupuje místopředseda spolku, který je v dalším pořadí.</w:t>
      </w:r>
    </w:p>
    <w:p w14:paraId="4D60100B" w14:textId="77777777" w:rsidR="00A227BF" w:rsidRDefault="00000000" w:rsidP="00B46239">
      <w:pPr>
        <w:pStyle w:val="Heading2"/>
      </w:pPr>
      <w:r w:rsidRPr="00B46239">
        <w:t>Čl. 25 – První místopředseda spolku</w:t>
      </w:r>
    </w:p>
    <w:p w14:paraId="6F68D1FA" w14:textId="69CBE012" w:rsidR="00C57AD8" w:rsidRPr="00B46239" w:rsidRDefault="00000000" w:rsidP="00A227BF">
      <w:r w:rsidRPr="00B46239">
        <w:t>/1/ První místopředseda spolku:</w:t>
      </w:r>
    </w:p>
    <w:p w14:paraId="234C5796" w14:textId="77777777" w:rsidR="00C57AD8" w:rsidRPr="00B46239" w:rsidRDefault="00000000">
      <w:pPr>
        <w:numPr>
          <w:ilvl w:val="0"/>
          <w:numId w:val="19"/>
        </w:numPr>
        <w:ind w:hanging="360"/>
        <w:rPr>
          <w:lang w:val="cs-CZ"/>
        </w:rPr>
      </w:pPr>
      <w:r w:rsidRPr="00B46239">
        <w:rPr>
          <w:lang w:val="cs-CZ"/>
        </w:rPr>
        <w:t xml:space="preserve">jedná za výkonný výbor spolku v době nepřítomnosti předsedy spolku nebo v záležitostech, které mu </w:t>
      </w:r>
      <w:proofErr w:type="gramStart"/>
      <w:r w:rsidRPr="00B46239">
        <w:rPr>
          <w:lang w:val="cs-CZ"/>
        </w:rPr>
        <w:t>svěří</w:t>
      </w:r>
      <w:proofErr w:type="gramEnd"/>
      <w:r w:rsidRPr="00B46239">
        <w:rPr>
          <w:lang w:val="cs-CZ"/>
        </w:rPr>
        <w:t xml:space="preserve"> předseda spolku nebo výkonný výbor,</w:t>
      </w:r>
    </w:p>
    <w:p w14:paraId="42C8E165" w14:textId="77777777" w:rsidR="00C57AD8" w:rsidRPr="00B46239" w:rsidRDefault="00000000">
      <w:pPr>
        <w:numPr>
          <w:ilvl w:val="0"/>
          <w:numId w:val="19"/>
        </w:numPr>
        <w:ind w:hanging="360"/>
        <w:rPr>
          <w:lang w:val="cs-CZ"/>
        </w:rPr>
      </w:pPr>
      <w:r w:rsidRPr="00B46239">
        <w:rPr>
          <w:lang w:val="cs-CZ"/>
        </w:rPr>
        <w:t>rozhoduje záležitosti mu svěřené předsedou spolku nebo výkonným výborem spolku,</w:t>
      </w:r>
    </w:p>
    <w:p w14:paraId="2F7BB99B" w14:textId="77777777" w:rsidR="00C57AD8" w:rsidRPr="00B46239" w:rsidRDefault="00000000">
      <w:pPr>
        <w:numPr>
          <w:ilvl w:val="0"/>
          <w:numId w:val="19"/>
        </w:numPr>
        <w:ind w:hanging="360"/>
        <w:rPr>
          <w:lang w:val="cs-CZ"/>
        </w:rPr>
      </w:pPr>
      <w:r w:rsidRPr="00B46239">
        <w:rPr>
          <w:lang w:val="cs-CZ"/>
        </w:rPr>
        <w:t>připravuje podklady pro jednání výkonného výboru a zajišťuje plnění jeho rozhodnutí,</w:t>
      </w:r>
    </w:p>
    <w:p w14:paraId="388C47F3" w14:textId="77777777" w:rsidR="00C57AD8" w:rsidRPr="00B46239" w:rsidRDefault="00000000">
      <w:pPr>
        <w:numPr>
          <w:ilvl w:val="0"/>
          <w:numId w:val="19"/>
        </w:numPr>
        <w:ind w:hanging="360"/>
        <w:rPr>
          <w:lang w:val="cs-CZ"/>
        </w:rPr>
      </w:pPr>
      <w:r w:rsidRPr="00B46239">
        <w:rPr>
          <w:lang w:val="cs-CZ"/>
        </w:rPr>
        <w:t>o své činnosti podává zprávy nejbližšímu jednání výkonného výboru.</w:t>
      </w:r>
    </w:p>
    <w:p w14:paraId="78B10A8B" w14:textId="77777777" w:rsidR="00C57AD8" w:rsidRPr="00B46239" w:rsidRDefault="00000000">
      <w:pPr>
        <w:spacing w:after="325"/>
        <w:ind w:left="340" w:hanging="355"/>
        <w:rPr>
          <w:lang w:val="cs-CZ"/>
        </w:rPr>
      </w:pPr>
      <w:r w:rsidRPr="00B46239">
        <w:rPr>
          <w:lang w:val="cs-CZ"/>
        </w:rPr>
        <w:t>/2/ V případě současné nepřítomnosti předsedy spolku i prvního místopředsedy spolku je zastupuje místopředseda spolku, který je v dalším pořadí.</w:t>
      </w:r>
    </w:p>
    <w:p w14:paraId="4E5A9FFD" w14:textId="77777777" w:rsidR="00B46239" w:rsidRDefault="00000000" w:rsidP="00B46239">
      <w:pPr>
        <w:pStyle w:val="Heading2"/>
      </w:pPr>
      <w:r w:rsidRPr="00B46239">
        <w:t>Čl. 26 – Vedoucí útvarů</w:t>
      </w:r>
    </w:p>
    <w:p w14:paraId="3AEE6B76" w14:textId="372F45EB" w:rsidR="00C57AD8" w:rsidRPr="00B46239" w:rsidRDefault="00B46239" w:rsidP="00B46239">
      <w:pPr>
        <w:ind w:left="-15" w:right="3085" w:firstLine="15"/>
        <w:jc w:val="left"/>
        <w:rPr>
          <w:lang w:val="cs-CZ"/>
        </w:rPr>
      </w:pPr>
      <w:r w:rsidRPr="00B46239">
        <w:t>/1/</w:t>
      </w:r>
      <w:r>
        <w:rPr>
          <w:b/>
          <w:color w:val="000080"/>
          <w:lang w:val="cs-CZ"/>
        </w:rPr>
        <w:t xml:space="preserve"> </w:t>
      </w:r>
      <w:r w:rsidR="00000000" w:rsidRPr="00B46239">
        <w:rPr>
          <w:lang w:val="cs-CZ"/>
        </w:rPr>
        <w:t>Vedoucí organizačních útvarů zejména:</w:t>
      </w:r>
    </w:p>
    <w:p w14:paraId="679D562C" w14:textId="77777777" w:rsidR="00C57AD8" w:rsidRPr="00B46239" w:rsidRDefault="00000000">
      <w:pPr>
        <w:numPr>
          <w:ilvl w:val="0"/>
          <w:numId w:val="20"/>
        </w:numPr>
        <w:ind w:hanging="360"/>
        <w:rPr>
          <w:lang w:val="cs-CZ"/>
        </w:rPr>
      </w:pPr>
      <w:r w:rsidRPr="00B46239">
        <w:rPr>
          <w:lang w:val="cs-CZ"/>
        </w:rPr>
        <w:t>provádějí rozhodnutí orgánů spolku, které se týkají oboru činnosti útvaru,</w:t>
      </w:r>
    </w:p>
    <w:p w14:paraId="19FFBAB1" w14:textId="77777777" w:rsidR="00C57AD8" w:rsidRPr="00B46239" w:rsidRDefault="00000000">
      <w:pPr>
        <w:numPr>
          <w:ilvl w:val="0"/>
          <w:numId w:val="20"/>
        </w:numPr>
        <w:ind w:hanging="360"/>
        <w:rPr>
          <w:lang w:val="cs-CZ"/>
        </w:rPr>
      </w:pPr>
      <w:r w:rsidRPr="00B46239">
        <w:rPr>
          <w:lang w:val="cs-CZ"/>
        </w:rPr>
        <w:t>organizují a řídí jeho činnost,</w:t>
      </w:r>
    </w:p>
    <w:p w14:paraId="02A9D093" w14:textId="77777777" w:rsidR="00C57AD8" w:rsidRPr="00B46239" w:rsidRDefault="00000000">
      <w:pPr>
        <w:numPr>
          <w:ilvl w:val="0"/>
          <w:numId w:val="20"/>
        </w:numPr>
        <w:spacing w:after="317"/>
        <w:ind w:hanging="360"/>
        <w:rPr>
          <w:lang w:val="cs-CZ"/>
        </w:rPr>
      </w:pPr>
      <w:proofErr w:type="gramStart"/>
      <w:r w:rsidRPr="00B46239">
        <w:rPr>
          <w:lang w:val="cs-CZ"/>
        </w:rPr>
        <w:t>tlumočí</w:t>
      </w:r>
      <w:proofErr w:type="gramEnd"/>
      <w:r w:rsidRPr="00B46239">
        <w:rPr>
          <w:lang w:val="cs-CZ"/>
        </w:rPr>
        <w:t xml:space="preserve"> zájmy a stanoviska útvaru na jednáních orgánů spolku.</w:t>
      </w:r>
    </w:p>
    <w:p w14:paraId="47B35AB0" w14:textId="77777777" w:rsidR="00C57AD8" w:rsidRPr="00B46239" w:rsidRDefault="00000000" w:rsidP="00B46239">
      <w:pPr>
        <w:pStyle w:val="Heading2"/>
      </w:pPr>
      <w:r w:rsidRPr="00B46239">
        <w:t>Čl. 27 – Kontrolní komise</w:t>
      </w:r>
    </w:p>
    <w:p w14:paraId="46AAF020" w14:textId="77777777" w:rsidR="00C57AD8" w:rsidRPr="00B46239" w:rsidRDefault="00000000">
      <w:pPr>
        <w:ind w:left="-5"/>
        <w:rPr>
          <w:lang w:val="cs-CZ"/>
        </w:rPr>
      </w:pPr>
      <w:r w:rsidRPr="00B46239">
        <w:rPr>
          <w:lang w:val="cs-CZ"/>
        </w:rPr>
        <w:t>/1/ Kontrolní komise (dále jen „KK“) je kontrolním orgánem spolku.</w:t>
      </w:r>
    </w:p>
    <w:p w14:paraId="26CAD278" w14:textId="77777777" w:rsidR="00C57AD8" w:rsidRPr="00B46239" w:rsidRDefault="00000000">
      <w:pPr>
        <w:ind w:left="340" w:hanging="355"/>
        <w:rPr>
          <w:lang w:val="cs-CZ"/>
        </w:rPr>
      </w:pPr>
      <w:r w:rsidRPr="00B46239">
        <w:rPr>
          <w:lang w:val="cs-CZ"/>
        </w:rPr>
        <w:lastRenderedPageBreak/>
        <w:t>/2/ KK je nezávislá, samostatná a ze své činnosti odpovědná členské schůzi. KK a kterýkoli její člen není oprávněn zasahovat do činnosti kteréhokoli orgánu spolku, zejména pozastavovat rozhodnutí nebo přikazovat jeho vydání, zrušení či změnu.</w:t>
      </w:r>
    </w:p>
    <w:p w14:paraId="4DF90D13" w14:textId="77777777" w:rsidR="00C57AD8" w:rsidRPr="00B46239" w:rsidRDefault="00000000">
      <w:pPr>
        <w:ind w:left="-5"/>
        <w:rPr>
          <w:lang w:val="cs-CZ"/>
        </w:rPr>
      </w:pPr>
      <w:r w:rsidRPr="00B46239">
        <w:rPr>
          <w:lang w:val="cs-CZ"/>
        </w:rPr>
        <w:t>/3/ Počet členů KK určuje členská schůze, přičemž KK musí být alespoň tříčlenná.</w:t>
      </w:r>
    </w:p>
    <w:p w14:paraId="667776AE" w14:textId="77777777" w:rsidR="00C57AD8" w:rsidRPr="00B46239" w:rsidRDefault="00000000">
      <w:pPr>
        <w:ind w:left="-5"/>
        <w:rPr>
          <w:lang w:val="cs-CZ"/>
        </w:rPr>
      </w:pPr>
      <w:r w:rsidRPr="00B46239">
        <w:rPr>
          <w:lang w:val="cs-CZ"/>
        </w:rPr>
        <w:t>/4/ KK se ve své činnosti zaměřuje zejména:</w:t>
      </w:r>
    </w:p>
    <w:p w14:paraId="1010D6D1" w14:textId="77777777" w:rsidR="00C57AD8" w:rsidRPr="00B46239" w:rsidRDefault="00000000">
      <w:pPr>
        <w:numPr>
          <w:ilvl w:val="0"/>
          <w:numId w:val="21"/>
        </w:numPr>
        <w:ind w:right="565" w:hanging="360"/>
        <w:rPr>
          <w:lang w:val="cs-CZ"/>
        </w:rPr>
      </w:pPr>
      <w:r w:rsidRPr="00B46239">
        <w:rPr>
          <w:lang w:val="cs-CZ"/>
        </w:rPr>
        <w:t>na dodržování zákonů, stanov, vnitřních předpisů a rozhodnutí orgánů,</w:t>
      </w:r>
    </w:p>
    <w:p w14:paraId="29E19D71" w14:textId="77777777" w:rsidR="00A227BF" w:rsidRDefault="00000000">
      <w:pPr>
        <w:numPr>
          <w:ilvl w:val="0"/>
          <w:numId w:val="21"/>
        </w:numPr>
        <w:ind w:right="565" w:hanging="360"/>
        <w:rPr>
          <w:lang w:val="cs-CZ"/>
        </w:rPr>
      </w:pPr>
      <w:r w:rsidRPr="00B46239">
        <w:rPr>
          <w:lang w:val="cs-CZ"/>
        </w:rPr>
        <w:t>na hospodaření spolku</w:t>
      </w:r>
      <w:r w:rsidRPr="00B46239">
        <w:rPr>
          <w:i/>
          <w:lang w:val="cs-CZ"/>
        </w:rPr>
        <w:t xml:space="preserve">, </w:t>
      </w:r>
      <w:r w:rsidRPr="00B46239">
        <w:rPr>
          <w:lang w:val="cs-CZ"/>
        </w:rPr>
        <w:t>jmenovitě na správu, užívání a nakládání s majetkem spolku</w:t>
      </w:r>
      <w:r w:rsidR="00A227BF">
        <w:rPr>
          <w:lang w:val="cs-CZ"/>
        </w:rPr>
        <w:t>,</w:t>
      </w:r>
    </w:p>
    <w:p w14:paraId="710DCF16" w14:textId="7F02D35C" w:rsidR="00C57AD8" w:rsidRPr="00B46239" w:rsidRDefault="00000000">
      <w:pPr>
        <w:numPr>
          <w:ilvl w:val="0"/>
          <w:numId w:val="21"/>
        </w:numPr>
        <w:ind w:right="565" w:hanging="360"/>
        <w:rPr>
          <w:lang w:val="cs-CZ"/>
        </w:rPr>
      </w:pPr>
      <w:r w:rsidRPr="00B46239">
        <w:rPr>
          <w:lang w:val="cs-CZ"/>
        </w:rPr>
        <w:t>na ochranu majetku spolku,</w:t>
      </w:r>
    </w:p>
    <w:p w14:paraId="39CE83EA" w14:textId="77777777" w:rsidR="00C57AD8" w:rsidRPr="00B46239" w:rsidRDefault="00000000">
      <w:pPr>
        <w:ind w:left="-5"/>
        <w:rPr>
          <w:lang w:val="cs-CZ"/>
        </w:rPr>
      </w:pPr>
      <w:r w:rsidRPr="00B46239">
        <w:rPr>
          <w:lang w:val="cs-CZ"/>
        </w:rPr>
        <w:t>/5/ KK, popř. její jednotliví pověření členové, je oprávněna a podle okolností povinna:</w:t>
      </w:r>
    </w:p>
    <w:p w14:paraId="42A78AB0" w14:textId="77777777" w:rsidR="00C57AD8" w:rsidRPr="00B46239" w:rsidRDefault="00000000">
      <w:pPr>
        <w:numPr>
          <w:ilvl w:val="0"/>
          <w:numId w:val="22"/>
        </w:numPr>
        <w:ind w:hanging="360"/>
        <w:rPr>
          <w:lang w:val="cs-CZ"/>
        </w:rPr>
      </w:pPr>
      <w:r w:rsidRPr="00B46239">
        <w:rPr>
          <w:lang w:val="cs-CZ"/>
        </w:rPr>
        <w:t>nahlížet do všech písemností orgánů a organizačních útvarů spolku a pořizovat si z nich výpisy nebo jejich opisy, v naléhavých případech zajišťovat prvopisy, popř. jiné předměty, které by mohly sloužit k doložení kontrolních zjištění,</w:t>
      </w:r>
    </w:p>
    <w:p w14:paraId="3080643F" w14:textId="77777777" w:rsidR="00C57AD8" w:rsidRPr="00B46239" w:rsidRDefault="00000000">
      <w:pPr>
        <w:numPr>
          <w:ilvl w:val="0"/>
          <w:numId w:val="22"/>
        </w:numPr>
        <w:ind w:hanging="360"/>
        <w:rPr>
          <w:lang w:val="cs-CZ"/>
        </w:rPr>
      </w:pPr>
      <w:r w:rsidRPr="00B46239">
        <w:rPr>
          <w:lang w:val="cs-CZ"/>
        </w:rPr>
        <w:t>být přítomna jakémukoli jednání orgánu, při kterém se rozhoduje; jednání členské schůze a též zasedání výkonného výboru spolku se zúčastňuje s hlasem poradním předseda KK nebo jím pověřený člen KK,</w:t>
      </w:r>
    </w:p>
    <w:p w14:paraId="4892845A" w14:textId="77777777" w:rsidR="00C57AD8" w:rsidRPr="00B46239" w:rsidRDefault="00000000">
      <w:pPr>
        <w:numPr>
          <w:ilvl w:val="0"/>
          <w:numId w:val="22"/>
        </w:numPr>
        <w:ind w:hanging="360"/>
        <w:rPr>
          <w:lang w:val="cs-CZ"/>
        </w:rPr>
      </w:pPr>
      <w:r w:rsidRPr="00B46239">
        <w:rPr>
          <w:lang w:val="cs-CZ"/>
        </w:rPr>
        <w:t>požadovat vysvětlení, popř. i písemné, od kteréhokoliv orgánu spolku (s výjimkou členské schůze) a v závažných záležitostech od kteréhokoli člena spolku, popř. třetí osoby.</w:t>
      </w:r>
    </w:p>
    <w:p w14:paraId="37EC44C4" w14:textId="77777777" w:rsidR="00C57AD8" w:rsidRPr="00B46239" w:rsidRDefault="00000000">
      <w:pPr>
        <w:ind w:left="340" w:hanging="355"/>
        <w:rPr>
          <w:lang w:val="cs-CZ"/>
        </w:rPr>
      </w:pPr>
      <w:r w:rsidRPr="00B46239">
        <w:rPr>
          <w:lang w:val="cs-CZ"/>
        </w:rPr>
        <w:t>/6/ Z každého úkonu KK sepisuje záznam, s nímž je, až na výjimky, seznamován orgán nebo osoba, jíž se kontrola týká nebo dotýká. Výjimky se týkají případů, v nichž by seznámení s výsledky kontroly mohlo způsobit nežádoucí důsledky. Záznam má obsahovat výsledky kontrolních zjištění a návrhy na opatření k odstranění zjištěných nedostatků. V závažných případech o výsledcích kontroly, či o kontrolních zjištěních, ještě v jejich průběhu KRK informuje výkonný výbor spolku nebo některého jejího člena.</w:t>
      </w:r>
    </w:p>
    <w:p w14:paraId="7E16E565" w14:textId="77777777" w:rsidR="00C57AD8" w:rsidRPr="00B46239" w:rsidRDefault="00000000">
      <w:pPr>
        <w:ind w:left="340" w:hanging="355"/>
        <w:rPr>
          <w:lang w:val="cs-CZ"/>
        </w:rPr>
      </w:pPr>
      <w:r w:rsidRPr="00B46239">
        <w:rPr>
          <w:lang w:val="cs-CZ"/>
        </w:rPr>
        <w:t>/7/ Řádné zasedání KK se koná nejméně jednou za rok a svolává je předseda KK. Na žádost kteréhokoli člena spolku může v naléhavých záležitostech předseda KK svolat její zasedání i mimořádně.</w:t>
      </w:r>
    </w:p>
    <w:p w14:paraId="4F6B5DDC" w14:textId="77777777" w:rsidR="00C57AD8" w:rsidRPr="00B46239" w:rsidRDefault="00000000">
      <w:pPr>
        <w:ind w:left="-5"/>
        <w:rPr>
          <w:lang w:val="cs-CZ"/>
        </w:rPr>
      </w:pPr>
      <w:r w:rsidRPr="00B46239">
        <w:rPr>
          <w:lang w:val="cs-CZ"/>
        </w:rPr>
        <w:t>/8/ Zasedání KK řídí její předseda nebo jím pověřený člen KK.</w:t>
      </w:r>
    </w:p>
    <w:p w14:paraId="64FC98A9" w14:textId="77777777" w:rsidR="00C57AD8" w:rsidRPr="00B46239" w:rsidRDefault="00000000">
      <w:pPr>
        <w:ind w:left="-5"/>
        <w:rPr>
          <w:lang w:val="cs-CZ"/>
        </w:rPr>
      </w:pPr>
      <w:r w:rsidRPr="00B46239">
        <w:rPr>
          <w:lang w:val="cs-CZ"/>
        </w:rPr>
        <w:t>/9/ Na zasedání KK:</w:t>
      </w:r>
    </w:p>
    <w:p w14:paraId="49798022" w14:textId="77777777" w:rsidR="00C57AD8" w:rsidRPr="00B46239" w:rsidRDefault="00000000">
      <w:pPr>
        <w:numPr>
          <w:ilvl w:val="0"/>
          <w:numId w:val="23"/>
        </w:numPr>
        <w:ind w:hanging="360"/>
        <w:rPr>
          <w:lang w:val="cs-CZ"/>
        </w:rPr>
      </w:pPr>
      <w:r w:rsidRPr="00B46239">
        <w:rPr>
          <w:lang w:val="cs-CZ"/>
        </w:rPr>
        <w:t>projednává a sestavuje plány kontrolní činnosti,</w:t>
      </w:r>
    </w:p>
    <w:p w14:paraId="5535720A" w14:textId="77777777" w:rsidR="00C57AD8" w:rsidRPr="00B46239" w:rsidRDefault="00000000">
      <w:pPr>
        <w:numPr>
          <w:ilvl w:val="0"/>
          <w:numId w:val="23"/>
        </w:numPr>
        <w:ind w:hanging="360"/>
        <w:rPr>
          <w:lang w:val="cs-CZ"/>
        </w:rPr>
      </w:pPr>
      <w:r w:rsidRPr="00B46239">
        <w:rPr>
          <w:lang w:val="cs-CZ"/>
        </w:rPr>
        <w:t>zobecňuje získané poznatky a zkušenosti a náležitým způsobem je využívá, zejména k působení na odstranění nedostatků,</w:t>
      </w:r>
    </w:p>
    <w:p w14:paraId="7E64D3BA" w14:textId="77777777" w:rsidR="00C57AD8" w:rsidRPr="00B46239" w:rsidRDefault="00000000">
      <w:pPr>
        <w:numPr>
          <w:ilvl w:val="0"/>
          <w:numId w:val="23"/>
        </w:numPr>
        <w:ind w:hanging="360"/>
        <w:rPr>
          <w:lang w:val="cs-CZ"/>
        </w:rPr>
      </w:pPr>
      <w:r w:rsidRPr="00B46239">
        <w:rPr>
          <w:lang w:val="cs-CZ"/>
        </w:rPr>
        <w:t>sestavuje předepsané zprávy orgánům.</w:t>
      </w:r>
    </w:p>
    <w:p w14:paraId="7D1B8E90" w14:textId="2A7368D5" w:rsidR="00C57AD8" w:rsidRPr="00B46239" w:rsidRDefault="00000000">
      <w:pPr>
        <w:tabs>
          <w:tab w:val="center" w:pos="4154"/>
        </w:tabs>
        <w:ind w:left="-15" w:firstLine="0"/>
        <w:jc w:val="left"/>
        <w:rPr>
          <w:lang w:val="cs-CZ"/>
        </w:rPr>
      </w:pPr>
      <w:r w:rsidRPr="00B46239">
        <w:rPr>
          <w:lang w:val="cs-CZ"/>
        </w:rPr>
        <w:t>/10/ KK ve spolku působí, pokud členská základna činí alespoň třicet členů.</w:t>
      </w:r>
    </w:p>
    <w:p w14:paraId="25391E3B" w14:textId="77777777" w:rsidR="00C57AD8" w:rsidRPr="00B46239" w:rsidRDefault="00000000">
      <w:pPr>
        <w:spacing w:after="320"/>
        <w:ind w:left="340" w:hanging="355"/>
        <w:rPr>
          <w:lang w:val="cs-CZ"/>
        </w:rPr>
      </w:pPr>
      <w:r w:rsidRPr="00B46239">
        <w:rPr>
          <w:lang w:val="cs-CZ"/>
        </w:rPr>
        <w:t>/11/ Pokud má spolek členů méně než třicet, je na místo kontrolní komise volen revizor účtů, jeho působnost je omezena pouze na záležitosti hospodaření. Ostatní kontrolní činnost vykonává výkonný výbor spolku nebo předseda spolku.</w:t>
      </w:r>
    </w:p>
    <w:p w14:paraId="1B4970E9" w14:textId="77777777" w:rsidR="00C57AD8" w:rsidRPr="00B46239" w:rsidRDefault="00000000" w:rsidP="00B46239">
      <w:pPr>
        <w:pStyle w:val="Heading2"/>
      </w:pPr>
      <w:r w:rsidRPr="00B46239">
        <w:t>Čl. 28 – Organizační útvary (kolektivy)</w:t>
      </w:r>
    </w:p>
    <w:p w14:paraId="6B7D6C50" w14:textId="77777777" w:rsidR="00C57AD8" w:rsidRPr="00B46239" w:rsidRDefault="00000000">
      <w:pPr>
        <w:ind w:left="340" w:hanging="355"/>
        <w:rPr>
          <w:lang w:val="cs-CZ"/>
        </w:rPr>
      </w:pPr>
      <w:r w:rsidRPr="00B46239">
        <w:rPr>
          <w:lang w:val="cs-CZ"/>
        </w:rPr>
        <w:t>/1/ Spolek, podle svých možností a zájmu členů v něm působících, může ustavovat organizační útvary a kolektivy.</w:t>
      </w:r>
    </w:p>
    <w:p w14:paraId="45B138D1" w14:textId="77777777" w:rsidR="00C57AD8" w:rsidRPr="00B46239" w:rsidRDefault="00000000">
      <w:pPr>
        <w:spacing w:after="322"/>
        <w:ind w:left="-5"/>
        <w:rPr>
          <w:lang w:val="cs-CZ"/>
        </w:rPr>
      </w:pPr>
      <w:r w:rsidRPr="00B46239">
        <w:rPr>
          <w:lang w:val="cs-CZ"/>
        </w:rPr>
        <w:t>/2/ Útvary řídí a jejich činnost organizuje vedoucí útvaru.</w:t>
      </w:r>
    </w:p>
    <w:p w14:paraId="3ADD783A" w14:textId="77777777" w:rsidR="00C57AD8" w:rsidRPr="00B46239" w:rsidRDefault="00000000" w:rsidP="00B46239">
      <w:pPr>
        <w:pStyle w:val="Heading2"/>
      </w:pPr>
      <w:r w:rsidRPr="00B46239">
        <w:t>Čl. 29 – Směrnice spolku</w:t>
      </w:r>
    </w:p>
    <w:p w14:paraId="5D5A1BCA" w14:textId="77777777" w:rsidR="00C57AD8" w:rsidRPr="00B46239" w:rsidRDefault="00000000">
      <w:pPr>
        <w:ind w:left="340" w:hanging="355"/>
        <w:rPr>
          <w:lang w:val="cs-CZ"/>
        </w:rPr>
      </w:pPr>
      <w:r w:rsidRPr="00B46239">
        <w:rPr>
          <w:lang w:val="cs-CZ"/>
        </w:rPr>
        <w:t>/1/ K provedení jednotlivých ustanovení stanov, popř. k realizaci obecných právních předpisů, dotýkajících se činnosti spolku, vydávají orgány směrnice, které jsou závazné pro všechny organizační jednotky, orgány a členy spolku.</w:t>
      </w:r>
    </w:p>
    <w:p w14:paraId="64E9029A" w14:textId="77777777" w:rsidR="00C57AD8" w:rsidRPr="00B46239" w:rsidRDefault="00000000">
      <w:pPr>
        <w:spacing w:after="553"/>
        <w:ind w:left="-5"/>
        <w:rPr>
          <w:lang w:val="cs-CZ"/>
        </w:rPr>
      </w:pPr>
      <w:r w:rsidRPr="00B46239">
        <w:rPr>
          <w:lang w:val="cs-CZ"/>
        </w:rPr>
        <w:t>/2/ Směrnice schvaluje výkonný výbor spolku.</w:t>
      </w:r>
    </w:p>
    <w:p w14:paraId="5A15AF33" w14:textId="77777777" w:rsidR="00C57AD8" w:rsidRPr="00B46239" w:rsidRDefault="00000000" w:rsidP="00B46239">
      <w:pPr>
        <w:pStyle w:val="Heading1"/>
      </w:pPr>
      <w:r w:rsidRPr="00B46239">
        <w:rPr>
          <w:rFonts w:ascii="Arial" w:hAnsi="Arial"/>
        </w:rPr>
        <w:t>Č</w:t>
      </w:r>
      <w:r w:rsidRPr="00B46239">
        <w:t xml:space="preserve">ást </w:t>
      </w:r>
      <w:r w:rsidRPr="00B46239">
        <w:rPr>
          <w:rFonts w:ascii="Arial" w:hAnsi="Arial"/>
        </w:rPr>
        <w:t>č</w:t>
      </w:r>
      <w:r w:rsidRPr="00B46239">
        <w:t>tvrtá – Organizace hospoda</w:t>
      </w:r>
      <w:r w:rsidRPr="00B46239">
        <w:rPr>
          <w:rFonts w:ascii="Arial" w:hAnsi="Arial"/>
        </w:rPr>
        <w:t>ř</w:t>
      </w:r>
      <w:r w:rsidRPr="00B46239">
        <w:t>ení a majetek spolku</w:t>
      </w:r>
    </w:p>
    <w:p w14:paraId="0CEF2EE4" w14:textId="77777777" w:rsidR="00C57AD8" w:rsidRPr="00B46239" w:rsidRDefault="00000000" w:rsidP="00B46239">
      <w:pPr>
        <w:pStyle w:val="Heading2"/>
      </w:pPr>
      <w:r w:rsidRPr="00B46239">
        <w:t>Čl. 30 – Majetek a majetková práva spolku</w:t>
      </w:r>
    </w:p>
    <w:p w14:paraId="4EE6A1DE" w14:textId="77777777" w:rsidR="00C57AD8" w:rsidRPr="00B46239" w:rsidRDefault="00000000">
      <w:pPr>
        <w:ind w:left="340" w:hanging="355"/>
        <w:rPr>
          <w:lang w:val="cs-CZ"/>
        </w:rPr>
      </w:pPr>
      <w:r w:rsidRPr="00B46239">
        <w:rPr>
          <w:lang w:val="cs-CZ"/>
        </w:rPr>
        <w:t xml:space="preserve">/1/ Veškerý majetek spolku </w:t>
      </w:r>
      <w:proofErr w:type="gramStart"/>
      <w:r w:rsidRPr="00B46239">
        <w:rPr>
          <w:lang w:val="cs-CZ"/>
        </w:rPr>
        <w:t>slouží</w:t>
      </w:r>
      <w:proofErr w:type="gramEnd"/>
      <w:r w:rsidRPr="00B46239">
        <w:rPr>
          <w:lang w:val="cs-CZ"/>
        </w:rPr>
        <w:t xml:space="preserve"> k zajištění činnosti spolku a nesmí být bez souhlasu výkonného výboru převáděn ani vkládán do žádných jiných subjektů.</w:t>
      </w:r>
    </w:p>
    <w:p w14:paraId="00DC8E9B" w14:textId="77777777" w:rsidR="00C57AD8" w:rsidRPr="00B46239" w:rsidRDefault="00000000">
      <w:pPr>
        <w:spacing w:after="325"/>
        <w:ind w:left="340" w:hanging="355"/>
        <w:rPr>
          <w:lang w:val="cs-CZ"/>
        </w:rPr>
      </w:pPr>
      <w:r w:rsidRPr="00B46239">
        <w:rPr>
          <w:lang w:val="cs-CZ"/>
        </w:rPr>
        <w:lastRenderedPageBreak/>
        <w:t>/2/ Majetek spolku se sestává z věcí a práv, které jsou ve vlastnictví spolku a které spolek získává svou činností.</w:t>
      </w:r>
    </w:p>
    <w:p w14:paraId="28577254" w14:textId="77777777" w:rsidR="00C57AD8" w:rsidRPr="00B46239" w:rsidRDefault="00000000" w:rsidP="00B46239">
      <w:pPr>
        <w:pStyle w:val="Heading2"/>
      </w:pPr>
      <w:r w:rsidRPr="00B46239">
        <w:t>Čl. 31 – Plán a rozpočet</w:t>
      </w:r>
    </w:p>
    <w:p w14:paraId="3DC9C5D3" w14:textId="77777777" w:rsidR="00C57AD8" w:rsidRPr="00B46239" w:rsidRDefault="00000000">
      <w:pPr>
        <w:ind w:left="340" w:hanging="355"/>
        <w:rPr>
          <w:lang w:val="cs-CZ"/>
        </w:rPr>
      </w:pPr>
      <w:r w:rsidRPr="00B46239">
        <w:rPr>
          <w:lang w:val="cs-CZ"/>
        </w:rPr>
        <w:t>/1/ Hospodaření (držení, užívání a využívání, nakládání) s majetkem spolku se může řídit plánem a rozpočtem.</w:t>
      </w:r>
    </w:p>
    <w:p w14:paraId="00B715AC" w14:textId="77777777" w:rsidR="00C57AD8" w:rsidRPr="00B46239" w:rsidRDefault="00000000">
      <w:pPr>
        <w:ind w:left="-5"/>
        <w:rPr>
          <w:lang w:val="cs-CZ"/>
        </w:rPr>
      </w:pPr>
      <w:r w:rsidRPr="00B46239">
        <w:rPr>
          <w:lang w:val="cs-CZ"/>
        </w:rPr>
        <w:t>/2/ Plán a rozpočet se sestavuje na období jednoho roku zpravidla do 31. ledna běžného roku.</w:t>
      </w:r>
    </w:p>
    <w:p w14:paraId="0AC71379" w14:textId="77777777" w:rsidR="00C57AD8" w:rsidRPr="00B46239" w:rsidRDefault="00000000">
      <w:pPr>
        <w:ind w:left="-5"/>
        <w:rPr>
          <w:lang w:val="cs-CZ"/>
        </w:rPr>
      </w:pPr>
      <w:r w:rsidRPr="00B46239">
        <w:rPr>
          <w:lang w:val="cs-CZ"/>
        </w:rPr>
        <w:t>/3/ Plán a rozpočet spolku sestavuje výkonný výbor a schvaluje jej členská schůze.</w:t>
      </w:r>
    </w:p>
    <w:p w14:paraId="1242ADFA" w14:textId="77777777" w:rsidR="00C57AD8" w:rsidRPr="00B46239" w:rsidRDefault="00000000">
      <w:pPr>
        <w:spacing w:after="320"/>
        <w:ind w:left="340" w:hanging="355"/>
        <w:rPr>
          <w:lang w:val="cs-CZ"/>
        </w:rPr>
      </w:pPr>
      <w:r w:rsidRPr="00B46239">
        <w:rPr>
          <w:lang w:val="cs-CZ"/>
        </w:rPr>
        <w:t>/4/ Plány a rozpočty vycházejí z cíle činnosti spolku konkretizovaného rozhodnutími příslušných orgánů spolku.</w:t>
      </w:r>
    </w:p>
    <w:p w14:paraId="23190476" w14:textId="77777777" w:rsidR="00C57AD8" w:rsidRPr="00B46239" w:rsidRDefault="00000000" w:rsidP="00B46239">
      <w:pPr>
        <w:pStyle w:val="Heading2"/>
      </w:pPr>
      <w:r w:rsidRPr="00B46239">
        <w:t>Čl. 32 – Ochrana a evidence majetku spolku</w:t>
      </w:r>
    </w:p>
    <w:p w14:paraId="11CCDA48" w14:textId="77777777" w:rsidR="00C57AD8" w:rsidRPr="00B46239" w:rsidRDefault="00000000">
      <w:pPr>
        <w:ind w:left="340" w:hanging="355"/>
        <w:rPr>
          <w:lang w:val="cs-CZ"/>
        </w:rPr>
      </w:pPr>
      <w:r w:rsidRPr="00B46239">
        <w:rPr>
          <w:lang w:val="cs-CZ"/>
        </w:rPr>
        <w:t>/1/ Všechny orgány, organizační jednotky a členové spolku, jsou povinni dbát co nejvyšší efektivnosti a hospodárnosti a usilovat o růst majetku spolku.</w:t>
      </w:r>
    </w:p>
    <w:p w14:paraId="7ADEA8D9" w14:textId="77777777" w:rsidR="00C57AD8" w:rsidRPr="00B46239" w:rsidRDefault="00000000">
      <w:pPr>
        <w:ind w:left="340" w:hanging="355"/>
        <w:rPr>
          <w:lang w:val="cs-CZ"/>
        </w:rPr>
      </w:pPr>
      <w:r w:rsidRPr="00B46239">
        <w:rPr>
          <w:lang w:val="cs-CZ"/>
        </w:rPr>
        <w:t>/2/ Veškerý majetek spolku musí být evidován (registrován) s použitím dokladů, jež stanoví právní předpisy, popř. vnitřní předpisy spolku.</w:t>
      </w:r>
    </w:p>
    <w:p w14:paraId="4B00873A" w14:textId="77777777" w:rsidR="00C57AD8" w:rsidRPr="00B46239" w:rsidRDefault="00000000">
      <w:pPr>
        <w:ind w:left="340" w:hanging="355"/>
        <w:rPr>
          <w:lang w:val="cs-CZ"/>
        </w:rPr>
      </w:pPr>
      <w:r w:rsidRPr="00B46239">
        <w:rPr>
          <w:lang w:val="cs-CZ"/>
        </w:rPr>
        <w:t>/3/ Doklady uvedené v odst. 2 jsou ukládány (uschovávány), vyřazovány z evidence a skartovány způsobem a ve lhůtách určených obecnými právními předpisy, popř. podle vnitřních předpisů spolku.</w:t>
      </w:r>
    </w:p>
    <w:p w14:paraId="6E509E00" w14:textId="77777777" w:rsidR="00C57AD8" w:rsidRPr="00B46239" w:rsidRDefault="00000000">
      <w:pPr>
        <w:ind w:left="340" w:hanging="355"/>
        <w:rPr>
          <w:lang w:val="cs-CZ"/>
        </w:rPr>
      </w:pPr>
      <w:r w:rsidRPr="00B46239">
        <w:rPr>
          <w:lang w:val="cs-CZ"/>
        </w:rPr>
        <w:t>/4/ Orgány a organizační jednotky, které užívají majetek spolku, jsou povinny na vyžádání příslušného orgánu spolku předložit inventarizační zprávu a seznam, popř. informaci o stavu majetku.</w:t>
      </w:r>
    </w:p>
    <w:p w14:paraId="25CA4F5A" w14:textId="77777777" w:rsidR="00C57AD8" w:rsidRPr="00B46239" w:rsidRDefault="00000000" w:rsidP="00B46239">
      <w:pPr>
        <w:pStyle w:val="Heading2"/>
      </w:pPr>
      <w:r w:rsidRPr="00B46239">
        <w:t>Čl. 33 – Příjmy a výdaje</w:t>
      </w:r>
    </w:p>
    <w:p w14:paraId="5D52F201" w14:textId="77777777" w:rsidR="00C57AD8" w:rsidRPr="00B46239" w:rsidRDefault="00000000">
      <w:pPr>
        <w:ind w:left="340" w:hanging="355"/>
        <w:rPr>
          <w:lang w:val="cs-CZ"/>
        </w:rPr>
      </w:pPr>
      <w:r w:rsidRPr="00B46239">
        <w:rPr>
          <w:lang w:val="cs-CZ"/>
        </w:rPr>
        <w:t>/1/ Spolek získává majetek (příjmy) ke své činnosti zejména členskými příspěvky, prací svých členů a dalších osob, dary, děděním, dotacemi, příspěvky na provoz a dalšími způsoby státní podpory nebo podpory ze strany obcí a krajů, úroky a výdělečnou činností.</w:t>
      </w:r>
    </w:p>
    <w:p w14:paraId="521B070D" w14:textId="77777777" w:rsidR="00C57AD8" w:rsidRPr="00B46239" w:rsidRDefault="00000000">
      <w:pPr>
        <w:ind w:left="-5"/>
        <w:rPr>
          <w:lang w:val="cs-CZ"/>
        </w:rPr>
      </w:pPr>
      <w:r w:rsidRPr="00B46239">
        <w:rPr>
          <w:lang w:val="cs-CZ"/>
        </w:rPr>
        <w:t>/2/ Doplňkovou vedlejší výdělečnou činnost zabezpečují orgány spolku a vydávají k tomu vnitřní předpisy.</w:t>
      </w:r>
    </w:p>
    <w:p w14:paraId="71EA4CC5" w14:textId="77777777" w:rsidR="00C57AD8" w:rsidRPr="00B46239" w:rsidRDefault="00000000">
      <w:pPr>
        <w:ind w:left="340" w:hanging="355"/>
        <w:rPr>
          <w:lang w:val="cs-CZ"/>
        </w:rPr>
      </w:pPr>
      <w:r w:rsidRPr="00B46239">
        <w:rPr>
          <w:lang w:val="cs-CZ"/>
        </w:rPr>
        <w:t>/3/ Používání majetku jiného vlastníka k provádění výdělečné činnosti musí být zabezpečeno písemnou smlouvou.</w:t>
      </w:r>
    </w:p>
    <w:p w14:paraId="4490139B" w14:textId="77777777" w:rsidR="00C57AD8" w:rsidRPr="00B46239" w:rsidRDefault="00000000">
      <w:pPr>
        <w:ind w:left="-5"/>
        <w:rPr>
          <w:lang w:val="cs-CZ"/>
        </w:rPr>
      </w:pPr>
      <w:r w:rsidRPr="00B46239">
        <w:rPr>
          <w:lang w:val="cs-CZ"/>
        </w:rPr>
        <w:t>/4/ Veškeré výdaje spolku i organizačních jednotek musí být odůvodněny cílem činnosti spolku.</w:t>
      </w:r>
    </w:p>
    <w:p w14:paraId="664D0CAE" w14:textId="77777777" w:rsidR="00C57AD8" w:rsidRPr="00B46239" w:rsidRDefault="00000000">
      <w:pPr>
        <w:spacing w:after="303"/>
        <w:ind w:left="-5"/>
        <w:rPr>
          <w:lang w:val="cs-CZ"/>
        </w:rPr>
      </w:pPr>
      <w:r w:rsidRPr="00B46239">
        <w:rPr>
          <w:lang w:val="cs-CZ"/>
        </w:rPr>
        <w:t>/5/ Podrobnosti o hospodaření a účetnictví stanoví vnitřní předpisy spolku.</w:t>
      </w:r>
    </w:p>
    <w:p w14:paraId="34EC5437" w14:textId="77777777" w:rsidR="00C57AD8" w:rsidRPr="00B46239" w:rsidRDefault="00000000" w:rsidP="00B46239">
      <w:pPr>
        <w:pStyle w:val="Heading1"/>
      </w:pPr>
      <w:r w:rsidRPr="00B46239">
        <w:rPr>
          <w:rFonts w:ascii="Arial" w:hAnsi="Arial"/>
        </w:rPr>
        <w:t>Č</w:t>
      </w:r>
      <w:r w:rsidRPr="00B46239">
        <w:t>ást pátá – P</w:t>
      </w:r>
      <w:r w:rsidRPr="00B46239">
        <w:rPr>
          <w:rFonts w:ascii="Arial" w:hAnsi="Arial"/>
        </w:rPr>
        <w:t>ř</w:t>
      </w:r>
      <w:r w:rsidRPr="00B46239">
        <w:t>echodná a záv</w:t>
      </w:r>
      <w:r w:rsidRPr="00B46239">
        <w:rPr>
          <w:rFonts w:ascii="Arial" w:hAnsi="Arial"/>
        </w:rPr>
        <w:t>ě</w:t>
      </w:r>
      <w:r w:rsidRPr="00B46239">
        <w:t>re</w:t>
      </w:r>
      <w:r w:rsidRPr="00B46239">
        <w:rPr>
          <w:rFonts w:ascii="Arial" w:hAnsi="Arial"/>
        </w:rPr>
        <w:t>č</w:t>
      </w:r>
      <w:r w:rsidRPr="00B46239">
        <w:t>ná ustanovení</w:t>
      </w:r>
    </w:p>
    <w:p w14:paraId="6967961F" w14:textId="77777777" w:rsidR="00C57AD8" w:rsidRPr="00B46239" w:rsidRDefault="00000000" w:rsidP="00B46239">
      <w:pPr>
        <w:pStyle w:val="Heading2"/>
      </w:pPr>
      <w:r w:rsidRPr="00B46239">
        <w:t>Čl. 34 – Přechodná a závěrečná ustanovení</w:t>
      </w:r>
    </w:p>
    <w:p w14:paraId="45F722CA" w14:textId="77777777" w:rsidR="00C57AD8" w:rsidRPr="00B46239" w:rsidRDefault="00000000">
      <w:pPr>
        <w:ind w:left="340" w:hanging="355"/>
        <w:rPr>
          <w:lang w:val="cs-CZ"/>
        </w:rPr>
      </w:pPr>
      <w:r w:rsidRPr="00B46239">
        <w:rPr>
          <w:lang w:val="cs-CZ"/>
        </w:rPr>
        <w:t>/1/ Tyto stanovy nabývají platností schválením členskou schůzí dne 26. 9. 2022 a nabývají platností jejich zveřejněním ve Spolkovém rejstříku.</w:t>
      </w:r>
    </w:p>
    <w:p w14:paraId="34FE7F11" w14:textId="77777777" w:rsidR="00C57AD8" w:rsidRPr="00B46239" w:rsidRDefault="00000000">
      <w:pPr>
        <w:ind w:left="-5"/>
        <w:rPr>
          <w:lang w:val="cs-CZ"/>
        </w:rPr>
      </w:pPr>
      <w:r w:rsidRPr="00B46239">
        <w:rPr>
          <w:lang w:val="cs-CZ"/>
        </w:rPr>
        <w:t>/2/ Nabytím účinnosti těchto stanov pozbývají platnosti a účinnosti předchozí stanovy spolku.</w:t>
      </w:r>
    </w:p>
    <w:sectPr w:rsidR="00C57AD8" w:rsidRPr="00B46239" w:rsidSect="00B46239">
      <w:headerReference w:type="even" r:id="rId8"/>
      <w:headerReference w:type="default" r:id="rId9"/>
      <w:footerReference w:type="even" r:id="rId10"/>
      <w:footerReference w:type="default" r:id="rId11"/>
      <w:footerReference w:type="first" r:id="rId12"/>
      <w:pgSz w:w="11904" w:h="16838"/>
      <w:pgMar w:top="512" w:right="842" w:bottom="990" w:left="850" w:header="512" w:footer="7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D791" w14:textId="77777777" w:rsidR="00F07FF9" w:rsidRDefault="00F07FF9">
      <w:pPr>
        <w:spacing w:after="0" w:line="240" w:lineRule="auto"/>
      </w:pPr>
      <w:r>
        <w:separator/>
      </w:r>
    </w:p>
  </w:endnote>
  <w:endnote w:type="continuationSeparator" w:id="0">
    <w:p w14:paraId="655750D6" w14:textId="77777777" w:rsidR="00F07FF9" w:rsidRDefault="00F0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2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8DAA" w14:textId="77777777" w:rsidR="00C57AD8" w:rsidRDefault="00000000">
    <w:pPr>
      <w:spacing w:after="0" w:line="259" w:lineRule="auto"/>
      <w:ind w:left="0" w:right="12" w:firstLine="0"/>
      <w:jc w:val="center"/>
    </w:pPr>
    <w:proofErr w:type="spellStart"/>
    <w:r>
      <w:rPr>
        <w:sz w:val="20"/>
      </w:rPr>
      <w:t>Strana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z </w:t>
    </w:r>
    <w:fldSimple w:instr=" NUMPAGES   \* MERGEFORMAT ">
      <w:r>
        <w:rPr>
          <w:sz w:val="20"/>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B52C" w14:textId="77777777" w:rsidR="00C57AD8" w:rsidRDefault="00000000">
    <w:pPr>
      <w:spacing w:after="0" w:line="259" w:lineRule="auto"/>
      <w:ind w:left="0" w:right="12" w:firstLine="0"/>
      <w:jc w:val="center"/>
    </w:pPr>
    <w:proofErr w:type="spellStart"/>
    <w:r>
      <w:rPr>
        <w:sz w:val="20"/>
      </w:rPr>
      <w:t>Strana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z </w:t>
    </w:r>
    <w:fldSimple w:instr=" NUMPAGES   \* MERGEFORMAT ">
      <w:r>
        <w:rPr>
          <w:sz w:val="20"/>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1375" w14:textId="77777777" w:rsidR="00C57AD8" w:rsidRDefault="00000000">
    <w:pPr>
      <w:spacing w:after="0" w:line="259" w:lineRule="auto"/>
      <w:ind w:left="0" w:right="12" w:firstLine="0"/>
      <w:jc w:val="center"/>
    </w:pPr>
    <w:proofErr w:type="spellStart"/>
    <w:r>
      <w:rPr>
        <w:sz w:val="20"/>
      </w:rPr>
      <w:t>Strana</w:t>
    </w:r>
    <w:proofErr w:type="spellEnd"/>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z </w:t>
    </w:r>
    <w:fldSimple w:instr=" NUMPAGES   \* MERGEFORMAT ">
      <w:r>
        <w:rPr>
          <w:sz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52ED" w14:textId="77777777" w:rsidR="00F07FF9" w:rsidRDefault="00F07FF9">
      <w:pPr>
        <w:spacing w:after="0" w:line="240" w:lineRule="auto"/>
      </w:pPr>
      <w:r>
        <w:separator/>
      </w:r>
    </w:p>
  </w:footnote>
  <w:footnote w:type="continuationSeparator" w:id="0">
    <w:p w14:paraId="249866EE" w14:textId="77777777" w:rsidR="00F07FF9" w:rsidRDefault="00F0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B511" w14:textId="77777777" w:rsidR="00C57AD8" w:rsidRDefault="00000000">
    <w:pPr>
      <w:spacing w:after="0" w:line="259" w:lineRule="auto"/>
      <w:ind w:left="0" w:right="6" w:firstLine="0"/>
      <w:jc w:val="center"/>
    </w:pPr>
    <w:proofErr w:type="spellStart"/>
    <w:r>
      <w:rPr>
        <w:b/>
        <w:color w:val="FF0000"/>
      </w:rPr>
      <w:t>Stanovy</w:t>
    </w:r>
    <w:proofErr w:type="spellEnd"/>
    <w:r>
      <w:rPr>
        <w:b/>
        <w:color w:val="FF0000"/>
      </w:rPr>
      <w:t xml:space="preserve"> – </w:t>
    </w:r>
    <w:proofErr w:type="spellStart"/>
    <w:r>
      <w:rPr>
        <w:b/>
        <w:color w:val="FF0000"/>
      </w:rPr>
      <w:t>Bridžový</w:t>
    </w:r>
    <w:proofErr w:type="spellEnd"/>
    <w:r>
      <w:rPr>
        <w:b/>
        <w:color w:val="FF0000"/>
      </w:rPr>
      <w:t xml:space="preserve"> </w:t>
    </w:r>
    <w:proofErr w:type="spellStart"/>
    <w:r>
      <w:rPr>
        <w:b/>
        <w:color w:val="FF0000"/>
      </w:rPr>
      <w:t>klub</w:t>
    </w:r>
    <w:proofErr w:type="spellEnd"/>
    <w:r>
      <w:rPr>
        <w:b/>
        <w:color w:val="FF0000"/>
      </w:rPr>
      <w:t xml:space="preserve"> Praha, z.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6C5" w14:textId="77777777" w:rsidR="00C57AD8" w:rsidRDefault="00000000">
    <w:pPr>
      <w:spacing w:after="0" w:line="259" w:lineRule="auto"/>
      <w:ind w:left="0" w:right="6" w:firstLine="0"/>
      <w:jc w:val="center"/>
      <w:rPr>
        <w:b/>
        <w:color w:val="1B5E20"/>
      </w:rPr>
    </w:pPr>
    <w:proofErr w:type="spellStart"/>
    <w:r w:rsidRPr="00B46239">
      <w:rPr>
        <w:b/>
        <w:color w:val="1B5E20"/>
      </w:rPr>
      <w:t>Stanovy</w:t>
    </w:r>
    <w:proofErr w:type="spellEnd"/>
    <w:r w:rsidRPr="00B46239">
      <w:rPr>
        <w:b/>
        <w:color w:val="1B5E20"/>
      </w:rPr>
      <w:t xml:space="preserve"> – </w:t>
    </w:r>
    <w:proofErr w:type="spellStart"/>
    <w:r w:rsidRPr="00B46239">
      <w:rPr>
        <w:b/>
        <w:color w:val="1B5E20"/>
      </w:rPr>
      <w:t>Bridžový</w:t>
    </w:r>
    <w:proofErr w:type="spellEnd"/>
    <w:r w:rsidRPr="00B46239">
      <w:rPr>
        <w:b/>
        <w:color w:val="1B5E20"/>
      </w:rPr>
      <w:t xml:space="preserve"> </w:t>
    </w:r>
    <w:proofErr w:type="spellStart"/>
    <w:r w:rsidRPr="00B46239">
      <w:rPr>
        <w:b/>
        <w:color w:val="1B5E20"/>
      </w:rPr>
      <w:t>klub</w:t>
    </w:r>
    <w:proofErr w:type="spellEnd"/>
    <w:r w:rsidRPr="00B46239">
      <w:rPr>
        <w:b/>
        <w:color w:val="1B5E20"/>
      </w:rPr>
      <w:t xml:space="preserve"> Praha, z. s.</w:t>
    </w:r>
  </w:p>
  <w:p w14:paraId="2F866F40" w14:textId="77777777" w:rsidR="00B46239" w:rsidRPr="00B46239" w:rsidRDefault="00B46239">
    <w:pPr>
      <w:spacing w:after="0" w:line="259" w:lineRule="auto"/>
      <w:ind w:left="0" w:right="6" w:firstLine="0"/>
      <w:jc w:val="center"/>
      <w:rPr>
        <w:color w:val="1B5E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53B"/>
    <w:multiLevelType w:val="hybridMultilevel"/>
    <w:tmpl w:val="DD663AE2"/>
    <w:lvl w:ilvl="0" w:tplc="727C75D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9451C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10117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BEFE7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965DB8">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787F3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48AB7E">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6A2EC">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2B98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47D87"/>
    <w:multiLevelType w:val="hybridMultilevel"/>
    <w:tmpl w:val="FA647398"/>
    <w:lvl w:ilvl="0" w:tplc="FD007760">
      <w:start w:val="1"/>
      <w:numFmt w:val="lowerLetter"/>
      <w:lvlText w:val="%1)"/>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2E78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FEBF5C">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A501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4EAF0C">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2E050">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B46E4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E667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7E153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93155"/>
    <w:multiLevelType w:val="hybridMultilevel"/>
    <w:tmpl w:val="AA1C7FEC"/>
    <w:lvl w:ilvl="0" w:tplc="2410E528">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3AC2F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C8188">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7EDBDC">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CC16E">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101ADA">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20F39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66138">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76223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0D64E5"/>
    <w:multiLevelType w:val="hybridMultilevel"/>
    <w:tmpl w:val="EB3036F4"/>
    <w:lvl w:ilvl="0" w:tplc="B670773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61528">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96115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CF64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C2DB3E">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248FFA">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2145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B895C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80D42C">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0D7BF2"/>
    <w:multiLevelType w:val="hybridMultilevel"/>
    <w:tmpl w:val="880A543C"/>
    <w:lvl w:ilvl="0" w:tplc="E328FFBC">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8FC3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F6A4AC">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63AA2">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E289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48CC6">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587AA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434EA">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E0935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1A73F6"/>
    <w:multiLevelType w:val="hybridMultilevel"/>
    <w:tmpl w:val="DD0CBB72"/>
    <w:lvl w:ilvl="0" w:tplc="9F8094E2">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3E3EE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7A244C">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06C1D8">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0E42A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46C116">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D66682">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4C77E">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6B03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0F7AEC"/>
    <w:multiLevelType w:val="hybridMultilevel"/>
    <w:tmpl w:val="1EB2E310"/>
    <w:lvl w:ilvl="0" w:tplc="676E7DD4">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E3816">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A4D3C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926F8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02FCE">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60BCC">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EE550">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AE65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5884C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047DC6"/>
    <w:multiLevelType w:val="hybridMultilevel"/>
    <w:tmpl w:val="B470A1D8"/>
    <w:lvl w:ilvl="0" w:tplc="553C419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A78D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04819E">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E8B6A2">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669B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34392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2256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BBF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45672">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63282C"/>
    <w:multiLevelType w:val="hybridMultilevel"/>
    <w:tmpl w:val="D3645C7E"/>
    <w:lvl w:ilvl="0" w:tplc="D28A7E7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4902C">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C8FC3A">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5CDED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67D9A">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68AD18">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0561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2C7D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96EC84">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6E4963"/>
    <w:multiLevelType w:val="hybridMultilevel"/>
    <w:tmpl w:val="8CBC85CC"/>
    <w:lvl w:ilvl="0" w:tplc="4D2629A6">
      <w:start w:val="1"/>
      <w:numFmt w:val="decimal"/>
      <w:pStyle w:val="ListParagraph"/>
      <w:lvlText w:val="/%1/"/>
      <w:lvlJc w:val="left"/>
      <w:pPr>
        <w:ind w:left="960" w:hanging="360"/>
      </w:pPr>
      <w:rPr>
        <w:rFonts w:hint="default"/>
      </w:rPr>
    </w:lvl>
    <w:lvl w:ilvl="1" w:tplc="1E9CAD74">
      <w:start w:val="1"/>
      <w:numFmt w:val="lowerLetter"/>
      <w:pStyle w:val="Sublis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21A3E"/>
    <w:multiLevelType w:val="hybridMultilevel"/>
    <w:tmpl w:val="04EC5294"/>
    <w:lvl w:ilvl="0" w:tplc="5C32449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2DB0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02EE9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8EA9E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47D4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D20EC6">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626DC">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2A48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2C1A1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B2B1B67"/>
    <w:multiLevelType w:val="hybridMultilevel"/>
    <w:tmpl w:val="D7C8A1E6"/>
    <w:lvl w:ilvl="0" w:tplc="A454D92C">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2A8BC">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0029F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A18FA">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69968">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A556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E80FEC">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C8A01C">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26BC6C">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E5170F9"/>
    <w:multiLevelType w:val="hybridMultilevel"/>
    <w:tmpl w:val="C2C80172"/>
    <w:lvl w:ilvl="0" w:tplc="DD2EBE4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BE20">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0CCF8">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84559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F4A4F8">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3E5DCA">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26E35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A7EDE">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1CF6CA">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3F1FB3"/>
    <w:multiLevelType w:val="hybridMultilevel"/>
    <w:tmpl w:val="8A5EA816"/>
    <w:lvl w:ilvl="0" w:tplc="C2C6AC2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61A0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84EDAE">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EEEEA">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27F7C">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A4F558">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282C92">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5CD43E">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0703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685844"/>
    <w:multiLevelType w:val="hybridMultilevel"/>
    <w:tmpl w:val="DEC489A8"/>
    <w:lvl w:ilvl="0" w:tplc="84D8E06C">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04804">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18A91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06AEC">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0F32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921352">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1C1F8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4C7C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EE9C0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187EBB"/>
    <w:multiLevelType w:val="hybridMultilevel"/>
    <w:tmpl w:val="3FC4B452"/>
    <w:lvl w:ilvl="0" w:tplc="5A062362">
      <w:start w:val="1"/>
      <w:numFmt w:val="lowerLetter"/>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04C9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428F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83FCE">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68ECE">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6A438">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0E6856">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0C838">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C4755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7E12A59"/>
    <w:multiLevelType w:val="hybridMultilevel"/>
    <w:tmpl w:val="8A7AE006"/>
    <w:lvl w:ilvl="0" w:tplc="C1E4F83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6FA58">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A20B5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95B8">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A6BD80">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B234A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32772C">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86ACC">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CA442">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F632A46"/>
    <w:multiLevelType w:val="hybridMultilevel"/>
    <w:tmpl w:val="3CECA1E2"/>
    <w:lvl w:ilvl="0" w:tplc="01C666E0">
      <w:start w:val="2"/>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A0BC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62F66A">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5804A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5064A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52DF02">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21CBE">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2DC2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6C3EA4">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6F1AFC"/>
    <w:multiLevelType w:val="hybridMultilevel"/>
    <w:tmpl w:val="F7229D8C"/>
    <w:lvl w:ilvl="0" w:tplc="79DA3C9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24E04">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24947E">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A018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EA63B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CADB0">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C6D1D0">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FE2EAE">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C0496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686C1A"/>
    <w:multiLevelType w:val="hybridMultilevel"/>
    <w:tmpl w:val="DDEC415E"/>
    <w:lvl w:ilvl="0" w:tplc="0D2A5CB0">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CAC9E">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6A230">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ACC55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50833A">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27368">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B20B32">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2B036">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D43FBE">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422635"/>
    <w:multiLevelType w:val="hybridMultilevel"/>
    <w:tmpl w:val="05200F64"/>
    <w:lvl w:ilvl="0" w:tplc="C360E004">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3041D2">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23876">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A3626">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2449C8">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F24EDA">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320628">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09FA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90FD4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777E08"/>
    <w:multiLevelType w:val="hybridMultilevel"/>
    <w:tmpl w:val="BFDE2A18"/>
    <w:lvl w:ilvl="0" w:tplc="605C112E">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7A0DDA">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F241A2">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3A49A4">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062C6">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76855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82B01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251EA">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86890">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B9607B5"/>
    <w:multiLevelType w:val="hybridMultilevel"/>
    <w:tmpl w:val="D1E6E8C8"/>
    <w:lvl w:ilvl="0" w:tplc="DC704A7A">
      <w:start w:val="1"/>
      <w:numFmt w:val="lowerLetter"/>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DE19F8">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D4966E">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38288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0A7F1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4435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656CA">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E45D4">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F2F8A8">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ED22360"/>
    <w:multiLevelType w:val="hybridMultilevel"/>
    <w:tmpl w:val="826CC750"/>
    <w:lvl w:ilvl="0" w:tplc="DADA5ED6">
      <w:start w:val="1"/>
      <w:numFmt w:val="lowerLetter"/>
      <w:lvlText w:val="%1)"/>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AFC6C">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22BF3A">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2A28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2CCA0A">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524602">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84748">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DEDC2C">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84755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13625231">
    <w:abstractNumId w:val="21"/>
  </w:num>
  <w:num w:numId="2" w16cid:durableId="1530139919">
    <w:abstractNumId w:val="5"/>
  </w:num>
  <w:num w:numId="3" w16cid:durableId="1763068334">
    <w:abstractNumId w:val="16"/>
  </w:num>
  <w:num w:numId="4" w16cid:durableId="849103606">
    <w:abstractNumId w:val="1"/>
  </w:num>
  <w:num w:numId="5" w16cid:durableId="591351768">
    <w:abstractNumId w:val="8"/>
  </w:num>
  <w:num w:numId="6" w16cid:durableId="320887826">
    <w:abstractNumId w:val="12"/>
  </w:num>
  <w:num w:numId="7" w16cid:durableId="522548907">
    <w:abstractNumId w:val="10"/>
  </w:num>
  <w:num w:numId="8" w16cid:durableId="1136098042">
    <w:abstractNumId w:val="17"/>
  </w:num>
  <w:num w:numId="9" w16cid:durableId="1834222305">
    <w:abstractNumId w:val="7"/>
  </w:num>
  <w:num w:numId="10" w16cid:durableId="233207201">
    <w:abstractNumId w:val="6"/>
  </w:num>
  <w:num w:numId="11" w16cid:durableId="1806772113">
    <w:abstractNumId w:val="15"/>
  </w:num>
  <w:num w:numId="12" w16cid:durableId="529756854">
    <w:abstractNumId w:val="14"/>
  </w:num>
  <w:num w:numId="13" w16cid:durableId="1810975984">
    <w:abstractNumId w:val="4"/>
  </w:num>
  <w:num w:numId="14" w16cid:durableId="321738651">
    <w:abstractNumId w:val="18"/>
  </w:num>
  <w:num w:numId="15" w16cid:durableId="1138063246">
    <w:abstractNumId w:val="0"/>
  </w:num>
  <w:num w:numId="16" w16cid:durableId="866791928">
    <w:abstractNumId w:val="2"/>
  </w:num>
  <w:num w:numId="17" w16cid:durableId="577130888">
    <w:abstractNumId w:val="22"/>
  </w:num>
  <w:num w:numId="18" w16cid:durableId="1151630783">
    <w:abstractNumId w:val="13"/>
  </w:num>
  <w:num w:numId="19" w16cid:durableId="685713650">
    <w:abstractNumId w:val="3"/>
  </w:num>
  <w:num w:numId="20" w16cid:durableId="236287220">
    <w:abstractNumId w:val="11"/>
  </w:num>
  <w:num w:numId="21" w16cid:durableId="405537525">
    <w:abstractNumId w:val="20"/>
  </w:num>
  <w:num w:numId="22" w16cid:durableId="1501316406">
    <w:abstractNumId w:val="23"/>
  </w:num>
  <w:num w:numId="23" w16cid:durableId="985477827">
    <w:abstractNumId w:val="19"/>
  </w:num>
  <w:num w:numId="24" w16cid:durableId="1164861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D8"/>
    <w:rsid w:val="00742F2F"/>
    <w:rsid w:val="009C70AB"/>
    <w:rsid w:val="00A227BF"/>
    <w:rsid w:val="00B46239"/>
    <w:rsid w:val="00BA3350"/>
    <w:rsid w:val="00C57AD8"/>
    <w:rsid w:val="00D60A63"/>
    <w:rsid w:val="00F0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0AA7"/>
  <w15:docId w15:val="{B8B3CD02-2CBA-0E4D-9BD5-4AB0EE98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rsid w:val="00B46239"/>
    <w:pPr>
      <w:keepNext/>
      <w:keepLines/>
      <w:spacing w:after="247" w:line="259" w:lineRule="auto"/>
      <w:ind w:left="10" w:right="12" w:hanging="10"/>
      <w:jc w:val="center"/>
      <w:outlineLvl w:val="0"/>
    </w:pPr>
    <w:rPr>
      <w:rFonts w:ascii="Fira Sans" w:eastAsia="Arial" w:hAnsi="Fira Sans" w:cs="Arial"/>
      <w:b/>
      <w:color w:val="1B5E20"/>
      <w:sz w:val="28"/>
      <w:lang w:val="cs-CZ"/>
    </w:rPr>
  </w:style>
  <w:style w:type="paragraph" w:styleId="Heading2">
    <w:name w:val="heading 2"/>
    <w:next w:val="Normal"/>
    <w:link w:val="Heading2Char"/>
    <w:uiPriority w:val="9"/>
    <w:unhideWhenUsed/>
    <w:qFormat/>
    <w:rsid w:val="00B46239"/>
    <w:pPr>
      <w:keepNext/>
      <w:keepLines/>
      <w:spacing w:before="360" w:after="0" w:line="259" w:lineRule="auto"/>
      <w:ind w:left="10" w:right="12" w:hanging="10"/>
      <w:jc w:val="center"/>
      <w:outlineLvl w:val="1"/>
    </w:pPr>
    <w:rPr>
      <w:rFonts w:ascii="Arial" w:eastAsia="Arial" w:hAnsi="Arial" w:cs="Arial"/>
      <w:b/>
      <w:color w:val="1B5E20"/>
      <w:sz w:val="22"/>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46239"/>
    <w:rPr>
      <w:rFonts w:ascii="Arial" w:eastAsia="Arial" w:hAnsi="Arial" w:cs="Arial"/>
      <w:b/>
      <w:color w:val="1B5E20"/>
      <w:sz w:val="22"/>
      <w:lang w:val="cs-CZ"/>
    </w:rPr>
  </w:style>
  <w:style w:type="character" w:customStyle="1" w:styleId="Heading1Char">
    <w:name w:val="Heading 1 Char"/>
    <w:link w:val="Heading1"/>
    <w:uiPriority w:val="9"/>
    <w:rsid w:val="00B46239"/>
    <w:rPr>
      <w:rFonts w:ascii="Fira Sans" w:eastAsia="Arial" w:hAnsi="Fira Sans" w:cs="Arial"/>
      <w:b/>
      <w:color w:val="1B5E20"/>
      <w:sz w:val="28"/>
      <w:lang w:val="cs-CZ"/>
    </w:rPr>
  </w:style>
  <w:style w:type="paragraph" w:styleId="Header">
    <w:name w:val="header"/>
    <w:basedOn w:val="Normal"/>
    <w:link w:val="HeaderChar"/>
    <w:uiPriority w:val="99"/>
    <w:unhideWhenUsed/>
    <w:rsid w:val="00B46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239"/>
    <w:rPr>
      <w:rFonts w:ascii="Arial" w:eastAsia="Arial" w:hAnsi="Arial" w:cs="Arial"/>
      <w:color w:val="000000"/>
      <w:sz w:val="22"/>
    </w:rPr>
  </w:style>
  <w:style w:type="paragraph" w:styleId="ListParagraph">
    <w:name w:val="List Paragraph"/>
    <w:basedOn w:val="Normal"/>
    <w:uiPriority w:val="34"/>
    <w:qFormat/>
    <w:rsid w:val="00D60A63"/>
    <w:pPr>
      <w:numPr>
        <w:numId w:val="24"/>
      </w:numPr>
      <w:ind w:left="284" w:hanging="284"/>
      <w:contextualSpacing/>
    </w:pPr>
    <w:rPr>
      <w:lang w:val="cs-CZ"/>
    </w:rPr>
  </w:style>
  <w:style w:type="paragraph" w:customStyle="1" w:styleId="Sublist">
    <w:name w:val="Sublist"/>
    <w:basedOn w:val="ListParagraph"/>
    <w:qFormat/>
    <w:rsid w:val="00B46239"/>
    <w:pPr>
      <w:numPr>
        <w:ilvl w:val="1"/>
      </w:numPr>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4123</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 Zdeněk</dc:creator>
  <cp:keywords/>
  <cp:lastModifiedBy>Tomis, Zdeněk</cp:lastModifiedBy>
  <cp:revision>4</cp:revision>
  <dcterms:created xsi:type="dcterms:W3CDTF">2024-08-22T07:43:00Z</dcterms:created>
  <dcterms:modified xsi:type="dcterms:W3CDTF">2024-08-22T10:56:00Z</dcterms:modified>
</cp:coreProperties>
</file>